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CC73B" w14:textId="219E3224" w:rsidR="002825EE" w:rsidRPr="000B6576" w:rsidRDefault="002604C7" w:rsidP="00AC7838">
      <w:pPr>
        <w:jc w:val="center"/>
        <w:rPr>
          <w:rFonts w:ascii="Calibri" w:hAnsi="Calibri" w:cs="Calibri"/>
          <w:b/>
          <w:bCs/>
        </w:rPr>
      </w:pPr>
      <w:r w:rsidRPr="000B6576">
        <w:rPr>
          <w:rFonts w:ascii="Calibri" w:hAnsi="Calibri" w:cs="Calibri"/>
          <w:b/>
          <w:bCs/>
        </w:rPr>
        <w:t>ΑΡΧΕΣ ΟΙΚΟΝΟΜΙΚΗΣ ΘΕΩΡΙΑΣ</w:t>
      </w:r>
    </w:p>
    <w:p w14:paraId="549DBB49" w14:textId="32E6CB73" w:rsidR="00D37245" w:rsidRDefault="00D37245" w:rsidP="00AC7838">
      <w:pPr>
        <w:jc w:val="center"/>
        <w:rPr>
          <w:rFonts w:ascii="Calibri" w:hAnsi="Calibri" w:cs="Calibri"/>
          <w:b/>
          <w:bCs/>
        </w:rPr>
      </w:pPr>
      <w:r w:rsidRPr="000B6576">
        <w:rPr>
          <w:rFonts w:ascii="Calibri" w:hAnsi="Calibri" w:cs="Calibri"/>
          <w:b/>
          <w:bCs/>
        </w:rPr>
        <w:t>ΑΠΑΝΤΗΣΕΙ</w:t>
      </w:r>
      <w:r w:rsidR="002825EE" w:rsidRPr="000B6576">
        <w:rPr>
          <w:rFonts w:ascii="Calibri" w:hAnsi="Calibri" w:cs="Calibri"/>
          <w:b/>
          <w:bCs/>
        </w:rPr>
        <w:t>Σ</w:t>
      </w:r>
      <w:r w:rsidRPr="000B6576">
        <w:rPr>
          <w:rFonts w:ascii="Calibri" w:hAnsi="Calibri" w:cs="Calibri"/>
          <w:b/>
          <w:bCs/>
        </w:rPr>
        <w:t xml:space="preserve"> </w:t>
      </w:r>
    </w:p>
    <w:p w14:paraId="5B17D3DE" w14:textId="04A2B565" w:rsidR="00C80E38" w:rsidRPr="000B6576" w:rsidRDefault="00C80E38" w:rsidP="00AC7838">
      <w:pPr>
        <w:jc w:val="center"/>
        <w:rPr>
          <w:rFonts w:ascii="Calibri" w:hAnsi="Calibri" w:cs="Calibri"/>
          <w:b/>
          <w:bCs/>
        </w:rPr>
      </w:pPr>
      <w:r>
        <w:rPr>
          <w:rFonts w:ascii="Calibri" w:hAnsi="Calibri" w:cs="Calibri"/>
          <w:b/>
          <w:bCs/>
        </w:rPr>
        <w:t>ΟΜΑΔΑ Α</w:t>
      </w:r>
    </w:p>
    <w:p w14:paraId="7EA45E45" w14:textId="19308B94" w:rsidR="00CE171F" w:rsidRPr="000B6576" w:rsidRDefault="002604C7" w:rsidP="00AC7838">
      <w:pPr>
        <w:rPr>
          <w:rFonts w:ascii="Calibri" w:hAnsi="Calibri" w:cs="Calibri"/>
          <w:b/>
          <w:bCs/>
        </w:rPr>
      </w:pPr>
      <w:r w:rsidRPr="000B6576">
        <w:rPr>
          <w:rFonts w:ascii="Calibri" w:hAnsi="Calibri" w:cs="Calibri"/>
          <w:b/>
          <w:bCs/>
        </w:rPr>
        <w:t>ΘΕΜΑ Α</w:t>
      </w:r>
    </w:p>
    <w:p w14:paraId="76676A94" w14:textId="1A1FC6F3" w:rsidR="002604C7" w:rsidRPr="000B6576" w:rsidRDefault="002604C7" w:rsidP="00AC7838">
      <w:pPr>
        <w:rPr>
          <w:rFonts w:ascii="Calibri" w:hAnsi="Calibri" w:cs="Calibri"/>
        </w:rPr>
      </w:pPr>
      <w:r w:rsidRPr="000B6576">
        <w:rPr>
          <w:rFonts w:ascii="Calibri" w:hAnsi="Calibri" w:cs="Calibri"/>
          <w:b/>
          <w:bCs/>
        </w:rPr>
        <w:t>Α1.</w:t>
      </w:r>
      <w:r w:rsidRPr="000B6576">
        <w:rPr>
          <w:rFonts w:ascii="Calibri" w:hAnsi="Calibri" w:cs="Calibri"/>
          <w:b/>
          <w:bCs/>
        </w:rPr>
        <w:tab/>
        <w:t>α)</w:t>
      </w:r>
      <w:r w:rsidRPr="000B6576">
        <w:rPr>
          <w:rFonts w:ascii="Calibri" w:hAnsi="Calibri" w:cs="Calibri"/>
        </w:rPr>
        <w:t xml:space="preserve"> Σωστό</w:t>
      </w:r>
    </w:p>
    <w:p w14:paraId="7F745711" w14:textId="56F4A477" w:rsidR="002604C7" w:rsidRPr="000B6576" w:rsidRDefault="002604C7" w:rsidP="00AC7838">
      <w:pPr>
        <w:rPr>
          <w:rFonts w:ascii="Calibri" w:hAnsi="Calibri" w:cs="Calibri"/>
        </w:rPr>
      </w:pPr>
      <w:r w:rsidRPr="000B6576">
        <w:rPr>
          <w:rFonts w:ascii="Calibri" w:hAnsi="Calibri" w:cs="Calibri"/>
        </w:rPr>
        <w:tab/>
      </w:r>
      <w:r w:rsidRPr="000B6576">
        <w:rPr>
          <w:rFonts w:ascii="Calibri" w:hAnsi="Calibri" w:cs="Calibri"/>
          <w:b/>
          <w:bCs/>
        </w:rPr>
        <w:t>β)</w:t>
      </w:r>
      <w:r w:rsidRPr="000B6576">
        <w:rPr>
          <w:rFonts w:ascii="Calibri" w:hAnsi="Calibri" w:cs="Calibri"/>
        </w:rPr>
        <w:t xml:space="preserve"> Λάθος</w:t>
      </w:r>
    </w:p>
    <w:p w14:paraId="02566072" w14:textId="548FDDCB" w:rsidR="002604C7" w:rsidRPr="000B6576" w:rsidRDefault="002604C7" w:rsidP="00AC7838">
      <w:pPr>
        <w:rPr>
          <w:rFonts w:ascii="Calibri" w:hAnsi="Calibri" w:cs="Calibri"/>
        </w:rPr>
      </w:pPr>
      <w:r w:rsidRPr="000B6576">
        <w:rPr>
          <w:rFonts w:ascii="Calibri" w:hAnsi="Calibri" w:cs="Calibri"/>
        </w:rPr>
        <w:tab/>
      </w:r>
      <w:r w:rsidRPr="000B6576">
        <w:rPr>
          <w:rFonts w:ascii="Calibri" w:hAnsi="Calibri" w:cs="Calibri"/>
          <w:b/>
          <w:bCs/>
        </w:rPr>
        <w:t>γ)</w:t>
      </w:r>
      <w:r w:rsidRPr="000B6576">
        <w:rPr>
          <w:rFonts w:ascii="Calibri" w:hAnsi="Calibri" w:cs="Calibri"/>
        </w:rPr>
        <w:t xml:space="preserve"> Σωστό</w:t>
      </w:r>
    </w:p>
    <w:p w14:paraId="2E3C84FF" w14:textId="557AF4C7" w:rsidR="002604C7" w:rsidRPr="000B6576" w:rsidRDefault="002604C7" w:rsidP="00AC7838">
      <w:pPr>
        <w:rPr>
          <w:rFonts w:ascii="Calibri" w:hAnsi="Calibri" w:cs="Calibri"/>
        </w:rPr>
      </w:pPr>
      <w:r w:rsidRPr="000B6576">
        <w:rPr>
          <w:rFonts w:ascii="Calibri" w:hAnsi="Calibri" w:cs="Calibri"/>
        </w:rPr>
        <w:tab/>
      </w:r>
      <w:r w:rsidRPr="000B6576">
        <w:rPr>
          <w:rFonts w:ascii="Calibri" w:hAnsi="Calibri" w:cs="Calibri"/>
          <w:b/>
          <w:bCs/>
        </w:rPr>
        <w:t>δ)</w:t>
      </w:r>
      <w:r w:rsidRPr="000B6576">
        <w:rPr>
          <w:rFonts w:ascii="Calibri" w:hAnsi="Calibri" w:cs="Calibri"/>
        </w:rPr>
        <w:t xml:space="preserve"> Λάθος</w:t>
      </w:r>
    </w:p>
    <w:p w14:paraId="690D4783" w14:textId="62E1137B" w:rsidR="002604C7" w:rsidRPr="000B6576" w:rsidRDefault="002604C7" w:rsidP="00AC7838">
      <w:pPr>
        <w:rPr>
          <w:rFonts w:ascii="Calibri" w:hAnsi="Calibri" w:cs="Calibri"/>
        </w:rPr>
      </w:pPr>
      <w:r w:rsidRPr="000B6576">
        <w:rPr>
          <w:rFonts w:ascii="Calibri" w:hAnsi="Calibri" w:cs="Calibri"/>
        </w:rPr>
        <w:tab/>
      </w:r>
      <w:r w:rsidRPr="000B6576">
        <w:rPr>
          <w:rFonts w:ascii="Calibri" w:hAnsi="Calibri" w:cs="Calibri"/>
          <w:b/>
          <w:bCs/>
        </w:rPr>
        <w:t>ε)</w:t>
      </w:r>
      <w:r w:rsidRPr="000B6576">
        <w:rPr>
          <w:rFonts w:ascii="Calibri" w:hAnsi="Calibri" w:cs="Calibri"/>
        </w:rPr>
        <w:t xml:space="preserve"> Λάθος</w:t>
      </w:r>
    </w:p>
    <w:p w14:paraId="6FB53584" w14:textId="15D2EF02" w:rsidR="002604C7" w:rsidRPr="000B6576" w:rsidRDefault="002604C7" w:rsidP="00AC7838">
      <w:pPr>
        <w:rPr>
          <w:rFonts w:ascii="Calibri" w:hAnsi="Calibri" w:cs="Calibri"/>
        </w:rPr>
      </w:pPr>
    </w:p>
    <w:p w14:paraId="1DDF58FD" w14:textId="178B16F5" w:rsidR="002604C7" w:rsidRPr="000B6576" w:rsidRDefault="002604C7" w:rsidP="00AC7838">
      <w:pPr>
        <w:rPr>
          <w:rFonts w:ascii="Calibri" w:hAnsi="Calibri" w:cs="Calibri"/>
        </w:rPr>
      </w:pPr>
      <w:r w:rsidRPr="000B6576">
        <w:rPr>
          <w:rFonts w:ascii="Calibri" w:hAnsi="Calibri" w:cs="Calibri"/>
          <w:b/>
          <w:bCs/>
        </w:rPr>
        <w:t>Α2.</w:t>
      </w:r>
      <w:r w:rsidRPr="000B6576">
        <w:rPr>
          <w:rFonts w:ascii="Calibri" w:hAnsi="Calibri" w:cs="Calibri"/>
        </w:rPr>
        <w:t xml:space="preserve"> β</w:t>
      </w:r>
    </w:p>
    <w:p w14:paraId="4DFC7D02" w14:textId="6A54A4EB" w:rsidR="002604C7" w:rsidRPr="000B6576" w:rsidRDefault="002604C7" w:rsidP="00AC7838">
      <w:pPr>
        <w:rPr>
          <w:rFonts w:ascii="Calibri" w:hAnsi="Calibri" w:cs="Calibri"/>
        </w:rPr>
      </w:pPr>
    </w:p>
    <w:p w14:paraId="44D1125E" w14:textId="5A137DEB" w:rsidR="002604C7" w:rsidRDefault="002604C7" w:rsidP="00AC7838">
      <w:pPr>
        <w:rPr>
          <w:rFonts w:ascii="Calibri" w:hAnsi="Calibri" w:cs="Calibri"/>
        </w:rPr>
      </w:pPr>
      <w:r w:rsidRPr="000B6576">
        <w:rPr>
          <w:rFonts w:ascii="Calibri" w:hAnsi="Calibri" w:cs="Calibri"/>
          <w:b/>
          <w:bCs/>
        </w:rPr>
        <w:t>Α3.</w:t>
      </w:r>
      <w:r w:rsidRPr="000B6576">
        <w:rPr>
          <w:rFonts w:ascii="Calibri" w:hAnsi="Calibri" w:cs="Calibri"/>
        </w:rPr>
        <w:t xml:space="preserve"> </w:t>
      </w:r>
      <w:r w:rsidR="000B6576">
        <w:rPr>
          <w:rFonts w:ascii="Calibri" w:hAnsi="Calibri" w:cs="Calibri"/>
        </w:rPr>
        <w:t>γ</w:t>
      </w:r>
    </w:p>
    <w:p w14:paraId="38D280CE" w14:textId="0E81A2F4" w:rsidR="000B6576" w:rsidRDefault="000B6576" w:rsidP="00AC7838">
      <w:pPr>
        <w:rPr>
          <w:rFonts w:ascii="Calibri" w:hAnsi="Calibri" w:cs="Calibri"/>
        </w:rPr>
      </w:pPr>
    </w:p>
    <w:p w14:paraId="1E55138E" w14:textId="1436C0E0" w:rsidR="00C80E38" w:rsidRPr="00C80E38" w:rsidRDefault="00C80E38" w:rsidP="00AC7838">
      <w:pPr>
        <w:jc w:val="center"/>
        <w:rPr>
          <w:rFonts w:ascii="Calibri" w:hAnsi="Calibri" w:cs="Calibri"/>
          <w:b/>
          <w:bCs/>
        </w:rPr>
      </w:pPr>
      <w:r w:rsidRPr="00C80E38">
        <w:rPr>
          <w:rFonts w:ascii="Calibri" w:hAnsi="Calibri" w:cs="Calibri"/>
          <w:b/>
          <w:bCs/>
        </w:rPr>
        <w:t>ΟΜΑΔΑ Β</w:t>
      </w:r>
    </w:p>
    <w:p w14:paraId="1392047B" w14:textId="40E1B334" w:rsidR="00C80E38" w:rsidRPr="00C80E38" w:rsidRDefault="003D7787" w:rsidP="00AC7838">
      <w:pPr>
        <w:rPr>
          <w:rFonts w:ascii="Calibri" w:hAnsi="Calibri" w:cs="Calibri"/>
          <w:szCs w:val="24"/>
        </w:rPr>
      </w:pPr>
      <w:r>
        <w:rPr>
          <w:rFonts w:ascii="Calibri" w:eastAsia="Times New Roman" w:hAnsi="Calibri" w:cs="Calibri"/>
          <w:b/>
          <w:bCs/>
          <w:kern w:val="0"/>
          <w:szCs w:val="24"/>
          <w:lang w:eastAsia="el-GR"/>
          <w14:ligatures w14:val="none"/>
        </w:rPr>
        <w:t>Τ</w:t>
      </w:r>
      <w:r w:rsidR="00C80E38" w:rsidRPr="00C80E38">
        <w:rPr>
          <w:rFonts w:ascii="Calibri" w:eastAsia="Times New Roman" w:hAnsi="Calibri" w:cs="Calibri"/>
          <w:b/>
          <w:bCs/>
          <w:kern w:val="0"/>
          <w:szCs w:val="24"/>
          <w:lang w:eastAsia="el-GR"/>
          <w14:ligatures w14:val="none"/>
        </w:rPr>
        <w:t>ο Α.Ε.Π. ως δείκτης οικονομικής ευημερίας και οι αδυναμίες του</w:t>
      </w:r>
    </w:p>
    <w:p w14:paraId="3A553C96" w14:textId="64663230" w:rsidR="00C80E38" w:rsidRPr="00C80E38" w:rsidRDefault="00C80E38" w:rsidP="00AC7838">
      <w:pPr>
        <w:rPr>
          <w:rFonts w:ascii="Calibri" w:eastAsia="Times New Roman" w:hAnsi="Calibri" w:cs="Calibri"/>
          <w:color w:val="000000"/>
          <w:kern w:val="0"/>
          <w:sz w:val="23"/>
          <w:szCs w:val="23"/>
          <w:lang w:eastAsia="el-GR"/>
          <w14:ligatures w14:val="none"/>
        </w:rPr>
      </w:pPr>
      <w:r w:rsidRPr="00C80E38">
        <w:rPr>
          <w:rFonts w:ascii="Calibri" w:eastAsia="Times New Roman" w:hAnsi="Calibri" w:cs="Calibri"/>
          <w:color w:val="000000"/>
          <w:kern w:val="0"/>
          <w:sz w:val="23"/>
          <w:szCs w:val="23"/>
          <w:lang w:eastAsia="el-GR"/>
          <w14:ligatures w14:val="none"/>
        </w:rPr>
        <w:t xml:space="preserve">Το Α.Ε.Π. είναι ένα μέγεθος που μας πληροφορεί για την οικονομική ευημερία μιας χώρας. Το κατά κεφαλήν πραγματικό Α.Ε.Π. μετρά το βιοτικό επίπεδο της χώρας. Όμως, παρά τη σπουδαιότητα και χρησιμότητά του το Α.Ε.Π. παρουσιάζει ατέλειες και αδυναμίες, </w:t>
      </w:r>
      <w:r>
        <w:rPr>
          <w:rFonts w:ascii="Calibri" w:eastAsia="Times New Roman" w:hAnsi="Calibri" w:cs="Calibri"/>
          <w:color w:val="000000"/>
          <w:kern w:val="0"/>
          <w:sz w:val="23"/>
          <w:szCs w:val="23"/>
          <w:lang w:eastAsia="el-GR"/>
          <w14:ligatures w14:val="none"/>
        </w:rPr>
        <w:t xml:space="preserve"> </w:t>
      </w:r>
      <w:r w:rsidRPr="00C80E38">
        <w:rPr>
          <w:rFonts w:ascii="Calibri" w:eastAsia="Times New Roman" w:hAnsi="Calibri" w:cs="Calibri"/>
          <w:color w:val="000000"/>
          <w:kern w:val="0"/>
          <w:sz w:val="23"/>
          <w:szCs w:val="23"/>
          <w:lang w:eastAsia="el-GR"/>
          <w14:ligatures w14:val="none"/>
        </w:rPr>
        <w:t>οι οποίες οφείλονται σε πολλές αιτίες. Οι σπουδαιότερες είναι:</w:t>
      </w:r>
    </w:p>
    <w:p w14:paraId="007C12B8" w14:textId="77777777" w:rsidR="00C80E38" w:rsidRDefault="00C80E38" w:rsidP="00AC7838">
      <w:pPr>
        <w:rPr>
          <w:rFonts w:ascii="Calibri" w:eastAsia="Times New Roman" w:hAnsi="Calibri" w:cs="Calibri"/>
          <w:b/>
          <w:bCs/>
          <w:kern w:val="0"/>
          <w:szCs w:val="24"/>
          <w:lang w:eastAsia="el-GR"/>
          <w14:ligatures w14:val="none"/>
        </w:rPr>
      </w:pPr>
    </w:p>
    <w:p w14:paraId="1A38567B" w14:textId="3FA03773" w:rsidR="00C80E38" w:rsidRPr="00C80E38" w:rsidRDefault="00C80E38" w:rsidP="00AC7838">
      <w:pPr>
        <w:rPr>
          <w:rFonts w:ascii="Calibri" w:eastAsia="Times New Roman" w:hAnsi="Calibri" w:cs="Calibri"/>
          <w:kern w:val="0"/>
          <w:szCs w:val="24"/>
          <w:lang w:eastAsia="el-GR"/>
          <w14:ligatures w14:val="none"/>
        </w:rPr>
      </w:pPr>
      <w:r w:rsidRPr="00C80E38">
        <w:rPr>
          <w:rFonts w:ascii="Calibri" w:eastAsia="Times New Roman" w:hAnsi="Calibri" w:cs="Calibri"/>
          <w:b/>
          <w:bCs/>
          <w:kern w:val="0"/>
          <w:szCs w:val="24"/>
          <w:lang w:eastAsia="el-GR"/>
          <w14:ligatures w14:val="none"/>
        </w:rPr>
        <w:t>α) Το Α.Ε.Π. δεν περιλαμβάνει την αξία της παραγωγής που αφορά στην ιδιοκατανάλωση, γιατί αυτή δε γίνεται αντικείμενο αγοραπωλησίας.</w:t>
      </w:r>
      <w:r w:rsidRPr="00C80E38">
        <w:rPr>
          <w:rFonts w:ascii="Calibri" w:eastAsia="Times New Roman" w:hAnsi="Calibri" w:cs="Calibri"/>
          <w:kern w:val="0"/>
          <w:szCs w:val="24"/>
          <w:lang w:eastAsia="el-GR"/>
          <w14:ligatures w14:val="none"/>
        </w:rPr>
        <w:t> Για παράδειγμα, το φαγητό που μαγειρεύει μια νοικοκυρά στο σπίτι δε διαφέρει καθόλου από το φαγητό ενός εστιατορίου Και όμως, η προστιθέμενη αξία, με το μαγείρεμα που γίνεται στο σπίτι, δεν υπολογίζεται στο Α.Ε.Π.</w:t>
      </w:r>
    </w:p>
    <w:p w14:paraId="46AB48A2" w14:textId="340E520F" w:rsidR="00C80E38" w:rsidRPr="00C80E38" w:rsidRDefault="00C80E38" w:rsidP="00AC7838">
      <w:pPr>
        <w:rPr>
          <w:rFonts w:ascii="Calibri" w:eastAsia="Times New Roman" w:hAnsi="Calibri" w:cs="Calibri"/>
          <w:color w:val="000000"/>
          <w:kern w:val="0"/>
          <w:szCs w:val="24"/>
          <w:lang w:eastAsia="el-GR"/>
          <w14:ligatures w14:val="none"/>
        </w:rPr>
      </w:pPr>
    </w:p>
    <w:p w14:paraId="201A9E68" w14:textId="1297FEDE" w:rsidR="00C80E38" w:rsidRPr="00C80E38" w:rsidRDefault="00C80E38" w:rsidP="00AC7838">
      <w:pPr>
        <w:rPr>
          <w:rFonts w:ascii="Calibri" w:eastAsia="Times New Roman" w:hAnsi="Calibri" w:cs="Calibri"/>
          <w:kern w:val="0"/>
          <w:szCs w:val="24"/>
          <w:lang w:eastAsia="el-GR"/>
          <w14:ligatures w14:val="none"/>
        </w:rPr>
      </w:pPr>
      <w:r w:rsidRPr="00C80E38">
        <w:rPr>
          <w:rFonts w:ascii="Calibri" w:eastAsia="Times New Roman" w:hAnsi="Calibri" w:cs="Calibri"/>
          <w:b/>
          <w:bCs/>
          <w:kern w:val="0"/>
          <w:szCs w:val="24"/>
          <w:lang w:eastAsia="el-GR"/>
          <w14:ligatures w14:val="none"/>
        </w:rPr>
        <w:t>β) Το Α.Ε.Π. είναι ποσοτικός και όχι ποιοτικός δείκτης.</w:t>
      </w:r>
      <w:r w:rsidRPr="00C80E38">
        <w:rPr>
          <w:rFonts w:ascii="Calibri" w:eastAsia="Times New Roman" w:hAnsi="Calibri" w:cs="Calibri"/>
          <w:kern w:val="0"/>
          <w:szCs w:val="24"/>
          <w:lang w:eastAsia="el-GR"/>
          <w14:ligatures w14:val="none"/>
        </w:rPr>
        <w:t xml:space="preserve"> Η βελτίωση της ποιότητας, όταν δεν εκφράζεται στην τιμή, δεν καταγράφεται στο Α.Ε.Π.. Η ποιότητα, όμως, είναι εξίσου σημαντικός παράγοντας με την ποσότητα. Είναι σημαντικό επίσης να </w:t>
      </w:r>
      <w:r w:rsidRPr="00C80E38">
        <w:rPr>
          <w:rFonts w:ascii="Calibri" w:eastAsia="Times New Roman" w:hAnsi="Calibri" w:cs="Calibri"/>
          <w:kern w:val="0"/>
          <w:szCs w:val="24"/>
          <w:lang w:eastAsia="el-GR"/>
          <w14:ligatures w14:val="none"/>
        </w:rPr>
        <w:lastRenderedPageBreak/>
        <w:t>αναφερθεί ότι η ποιότητα ζωής, που προέρχεται, για παράδειγμα, από την καθαρή ατμόσφαιρα, είναι ουσιώδης παράγοντας για την υγεία και την πιθανή διάρκεια της ζωής, δεν περιλαμβάνεται όμως, δυστυχώς στους υπολογισμούς του Α.Ε.Π.</w:t>
      </w:r>
    </w:p>
    <w:p w14:paraId="6C195221" w14:textId="2270A0C5" w:rsidR="00C80E38" w:rsidRDefault="00C80E38" w:rsidP="00AC7838">
      <w:pPr>
        <w:rPr>
          <w:rFonts w:eastAsia="Times New Roman" w:cs="Times New Roman"/>
          <w:kern w:val="0"/>
          <w:szCs w:val="24"/>
          <w:lang w:eastAsia="el-GR"/>
          <w14:ligatures w14:val="none"/>
        </w:rPr>
      </w:pPr>
    </w:p>
    <w:p w14:paraId="55D464E1" w14:textId="0E7A3052" w:rsidR="00C80E38" w:rsidRPr="00107980" w:rsidRDefault="00C80E38" w:rsidP="00AC7838">
      <w:pPr>
        <w:rPr>
          <w:rFonts w:ascii="Calibri" w:eastAsia="Times New Roman" w:hAnsi="Calibri" w:cs="Calibri"/>
          <w:kern w:val="0"/>
          <w:szCs w:val="24"/>
          <w:lang w:eastAsia="el-GR"/>
          <w14:ligatures w14:val="none"/>
        </w:rPr>
      </w:pPr>
      <w:r w:rsidRPr="00107980">
        <w:rPr>
          <w:rFonts w:ascii="Calibri" w:eastAsia="Times New Roman" w:hAnsi="Calibri" w:cs="Calibri"/>
          <w:b/>
          <w:bCs/>
          <w:kern w:val="0"/>
          <w:szCs w:val="24"/>
          <w:lang w:eastAsia="el-GR"/>
          <w14:ligatures w14:val="none"/>
        </w:rPr>
        <w:t>γ)</w:t>
      </w:r>
      <w:r w:rsidRPr="00107980">
        <w:rPr>
          <w:rFonts w:ascii="Calibri" w:eastAsia="Times New Roman" w:hAnsi="Calibri" w:cs="Calibri"/>
          <w:kern w:val="0"/>
          <w:szCs w:val="24"/>
          <w:lang w:eastAsia="el-GR"/>
          <w14:ligatures w14:val="none"/>
        </w:rPr>
        <w:t xml:space="preserve"> </w:t>
      </w:r>
      <w:r w:rsidRPr="00C80E38">
        <w:rPr>
          <w:rFonts w:ascii="Calibri" w:eastAsia="Times New Roman" w:hAnsi="Calibri" w:cs="Calibri"/>
          <w:b/>
          <w:bCs/>
          <w:kern w:val="0"/>
          <w:szCs w:val="24"/>
          <w:lang w:eastAsia="el-GR"/>
          <w14:ligatures w14:val="none"/>
        </w:rPr>
        <w:t>Το Α.Ε.Π. αγνοεί τη σύνθεση και την κατανομή της παραγωγής</w:t>
      </w:r>
      <w:r w:rsidRPr="00C80E38">
        <w:rPr>
          <w:rFonts w:ascii="Calibri" w:eastAsia="Times New Roman" w:hAnsi="Calibri" w:cs="Calibri"/>
          <w:kern w:val="0"/>
          <w:szCs w:val="24"/>
          <w:lang w:eastAsia="el-GR"/>
          <w14:ligatures w14:val="none"/>
        </w:rPr>
        <w:t>. Το Α.Ε.Π. εκφράζει το μέγεθος παραγωγής αλλά όχι και τη σύνθεση, δηλαδή το είδος των αγαθών και υπηρεσιών που παράγονται. Η ευημερία όμως μιας οικονομίας σίγουρα επηρεάζεται, αν, για παράδειγμα, το ποσοστό παραγωγής που αντιπροσωπεύει πολεμικά αγαθά μεταβληθεί εις βάρος της σχέσης με τα καταναλωτικά αγαθά. Ένας άλλος παράγοντας που επηρεάζει την οικονομική ευημερία των πολιτών, αλλά δε εκφράζεται στο Α.Ε.Π., είναι η κατανομή της παραγωγής (εισοδήματος) ανάμεσα στα μέλη μιας οικονομίας. Η κατανομή αυτή όμως, αν βελτιώνεται ή χειροτερεύει, επηρεάζει θετικά ή αρνητικά αντίστοιχα τη ζωή των πολιτών. Όσο πιο ισομερής είναι η κατανομή του Α.Ε.Π. τόσο πιο ψηλό θεωρείται το βιοτικό επίπεδο μιας χώρας, γιατί μικραίνει το χάσμα μεταξύ πλούσιων και φτωχών.</w:t>
      </w:r>
    </w:p>
    <w:p w14:paraId="009C8313" w14:textId="0F5D15BF" w:rsidR="00C80E38" w:rsidRPr="00C80E38" w:rsidRDefault="00C80E38" w:rsidP="00AC7838">
      <w:pPr>
        <w:rPr>
          <w:rFonts w:ascii="Calibri" w:eastAsia="Times New Roman" w:hAnsi="Calibri" w:cs="Calibri"/>
          <w:kern w:val="0"/>
          <w:szCs w:val="24"/>
          <w:lang w:eastAsia="el-GR"/>
          <w14:ligatures w14:val="none"/>
        </w:rPr>
      </w:pPr>
    </w:p>
    <w:p w14:paraId="0117E974" w14:textId="2B405E6C" w:rsidR="00C80E38" w:rsidRDefault="00C80E38" w:rsidP="00AC7838">
      <w:pPr>
        <w:rPr>
          <w:rFonts w:ascii="Calibri" w:eastAsia="Times New Roman" w:hAnsi="Calibri" w:cs="Calibri"/>
          <w:kern w:val="0"/>
          <w:szCs w:val="24"/>
          <w:lang w:eastAsia="el-GR"/>
          <w14:ligatures w14:val="none"/>
        </w:rPr>
      </w:pPr>
      <w:r w:rsidRPr="00107980">
        <w:rPr>
          <w:rFonts w:ascii="Calibri" w:eastAsia="Times New Roman" w:hAnsi="Calibri" w:cs="Calibri"/>
          <w:b/>
          <w:bCs/>
          <w:kern w:val="0"/>
          <w:szCs w:val="24"/>
          <w:lang w:eastAsia="el-GR"/>
          <w14:ligatures w14:val="none"/>
        </w:rPr>
        <w:t>δ)</w:t>
      </w:r>
      <w:r w:rsidRPr="00C80E38">
        <w:rPr>
          <w:rFonts w:ascii="Calibri" w:eastAsia="Times New Roman" w:hAnsi="Calibri" w:cs="Calibri"/>
          <w:kern w:val="0"/>
          <w:szCs w:val="24"/>
          <w:lang w:eastAsia="el-GR"/>
          <w14:ligatures w14:val="none"/>
        </w:rPr>
        <w:t xml:space="preserve"> </w:t>
      </w:r>
      <w:r w:rsidRPr="00C80E38">
        <w:rPr>
          <w:rFonts w:ascii="Calibri" w:eastAsia="Times New Roman" w:hAnsi="Calibri" w:cs="Calibri"/>
          <w:b/>
          <w:bCs/>
          <w:kern w:val="0"/>
          <w:szCs w:val="24"/>
          <w:lang w:eastAsia="el-GR"/>
          <w14:ligatures w14:val="none"/>
        </w:rPr>
        <w:t>Το Α.Ε.Π. δεν συμπεριλαμβάνει την αξία των αγαθών και υπηρεσιών της παραοικονομίας.</w:t>
      </w:r>
      <w:r w:rsidRPr="00C80E38">
        <w:rPr>
          <w:rFonts w:ascii="Calibri" w:eastAsia="Times New Roman" w:hAnsi="Calibri" w:cs="Calibri"/>
          <w:kern w:val="0"/>
          <w:szCs w:val="24"/>
          <w:lang w:eastAsia="el-GR"/>
          <w14:ligatures w14:val="none"/>
        </w:rPr>
        <w:t> Παραοικονομία είναι το μέρος της οικονομικής δραστηριότητας το οποίο αποκρύπτουν οι πολίτες από το κράτος, είτε επειδή θέλουν να αποφύγουν τη φορολόγησή της είτε επειδή είναι παράνομη, όπως; λαθρεμπόριο, ναρκωτικά κ.τ.λ. Όλες αυτές οι οικονομικές δραστηριότητες δεν καταγράφονται στο Α.Ε.Π. Στο σημείο αυτό πρέπει να τονιστεί ότι οι ατέλειες αυτές του Α.Ε.Π. κάνουν προβληματική και τη σύγκριση του βιοτικού επιπέδου μεταξύ διαφόρων κρατών. Το μέγεθος της παραοικονομίας, για παράδειγμα, διαφέρει από χώρα σε χώρα, άρα και οι συγκρίσεις είναι προβληματικές.</w:t>
      </w:r>
    </w:p>
    <w:p w14:paraId="5F732C86" w14:textId="608001F8" w:rsidR="00E75A24" w:rsidRDefault="00E75A24" w:rsidP="00AC7838">
      <w:pPr>
        <w:rPr>
          <w:rFonts w:ascii="Calibri" w:eastAsia="Times New Roman" w:hAnsi="Calibri" w:cs="Calibri"/>
          <w:kern w:val="0"/>
          <w:szCs w:val="24"/>
          <w:lang w:eastAsia="el-GR"/>
          <w14:ligatures w14:val="none"/>
        </w:rPr>
      </w:pPr>
    </w:p>
    <w:p w14:paraId="19B6A023" w14:textId="77777777" w:rsidR="00D541E0" w:rsidRDefault="00D541E0" w:rsidP="00E75A24">
      <w:pPr>
        <w:jc w:val="center"/>
        <w:rPr>
          <w:rFonts w:ascii="Calibri" w:eastAsia="Times New Roman" w:hAnsi="Calibri" w:cs="Calibri"/>
          <w:b/>
          <w:bCs/>
          <w:kern w:val="0"/>
          <w:szCs w:val="24"/>
          <w:lang w:eastAsia="el-GR"/>
          <w14:ligatures w14:val="none"/>
        </w:rPr>
      </w:pPr>
    </w:p>
    <w:p w14:paraId="7E6A9A95" w14:textId="77777777" w:rsidR="00D541E0" w:rsidRDefault="00D541E0" w:rsidP="00E75A24">
      <w:pPr>
        <w:jc w:val="center"/>
        <w:rPr>
          <w:rFonts w:ascii="Calibri" w:eastAsia="Times New Roman" w:hAnsi="Calibri" w:cs="Calibri"/>
          <w:b/>
          <w:bCs/>
          <w:kern w:val="0"/>
          <w:szCs w:val="24"/>
          <w:lang w:eastAsia="el-GR"/>
          <w14:ligatures w14:val="none"/>
        </w:rPr>
      </w:pPr>
    </w:p>
    <w:p w14:paraId="1033A38F" w14:textId="77777777" w:rsidR="00D541E0" w:rsidRDefault="00D541E0" w:rsidP="00E75A24">
      <w:pPr>
        <w:jc w:val="center"/>
        <w:rPr>
          <w:rFonts w:ascii="Calibri" w:eastAsia="Times New Roman" w:hAnsi="Calibri" w:cs="Calibri"/>
          <w:b/>
          <w:bCs/>
          <w:kern w:val="0"/>
          <w:szCs w:val="24"/>
          <w:lang w:eastAsia="el-GR"/>
          <w14:ligatures w14:val="none"/>
        </w:rPr>
      </w:pPr>
    </w:p>
    <w:p w14:paraId="29D87983" w14:textId="5AB9425C" w:rsidR="00E75A24" w:rsidRPr="00E75A24" w:rsidRDefault="00E75A24" w:rsidP="00E75A24">
      <w:pPr>
        <w:jc w:val="center"/>
        <w:rPr>
          <w:rFonts w:ascii="Calibri" w:eastAsia="Times New Roman" w:hAnsi="Calibri" w:cs="Calibri"/>
          <w:b/>
          <w:bCs/>
          <w:kern w:val="0"/>
          <w:szCs w:val="24"/>
          <w:lang w:eastAsia="el-GR"/>
          <w14:ligatures w14:val="none"/>
        </w:rPr>
      </w:pPr>
      <w:r w:rsidRPr="00E75A24">
        <w:rPr>
          <w:rFonts w:ascii="Calibri" w:eastAsia="Times New Roman" w:hAnsi="Calibri" w:cs="Calibri"/>
          <w:b/>
          <w:bCs/>
          <w:kern w:val="0"/>
          <w:szCs w:val="24"/>
          <w:lang w:eastAsia="el-GR"/>
          <w14:ligatures w14:val="none"/>
        </w:rPr>
        <w:lastRenderedPageBreak/>
        <w:t>ΟΜΑΔΑ ΤΡΙΤΗ</w:t>
      </w:r>
    </w:p>
    <w:p w14:paraId="7E07B546" w14:textId="56F79DA4" w:rsidR="00E75A24" w:rsidRPr="00E75A24" w:rsidRDefault="00E75A24" w:rsidP="00AC7838">
      <w:pPr>
        <w:rPr>
          <w:rFonts w:ascii="Calibri" w:eastAsia="Times New Roman" w:hAnsi="Calibri" w:cs="Calibri"/>
          <w:b/>
          <w:bCs/>
          <w:kern w:val="0"/>
          <w:szCs w:val="24"/>
          <w:lang w:eastAsia="el-GR"/>
          <w14:ligatures w14:val="none"/>
        </w:rPr>
      </w:pPr>
      <w:r w:rsidRPr="00E75A24">
        <w:rPr>
          <w:rFonts w:ascii="Calibri" w:eastAsia="Times New Roman" w:hAnsi="Calibri" w:cs="Calibri"/>
          <w:b/>
          <w:bCs/>
          <w:kern w:val="0"/>
          <w:szCs w:val="24"/>
          <w:lang w:eastAsia="el-GR"/>
          <w14:ligatures w14:val="none"/>
        </w:rPr>
        <w:t>ΘΕΜΑ Γ</w:t>
      </w:r>
    </w:p>
    <w:p w14:paraId="74677D28" w14:textId="72FA7A72" w:rsidR="00E75A24" w:rsidRDefault="00E75A24" w:rsidP="00AC7838">
      <w:pPr>
        <w:rPr>
          <w:rFonts w:ascii="Calibri" w:eastAsia="Times New Roman" w:hAnsi="Calibri" w:cs="Calibri"/>
          <w:kern w:val="0"/>
          <w:szCs w:val="24"/>
          <w:lang w:eastAsia="el-GR"/>
          <w14:ligatures w14:val="none"/>
        </w:rPr>
      </w:pPr>
      <w:r w:rsidRPr="00E75A24">
        <w:rPr>
          <w:rFonts w:ascii="Calibri" w:eastAsia="Times New Roman" w:hAnsi="Calibri" w:cs="Calibri"/>
          <w:b/>
          <w:bCs/>
          <w:kern w:val="0"/>
          <w:szCs w:val="24"/>
          <w:lang w:eastAsia="el-GR"/>
          <w14:ligatures w14:val="none"/>
        </w:rPr>
        <w:t>Γ1.</w:t>
      </w:r>
      <w:r>
        <w:rPr>
          <w:rFonts w:ascii="Calibri" w:eastAsia="Times New Roman" w:hAnsi="Calibri" w:cs="Calibri"/>
          <w:kern w:val="0"/>
          <w:szCs w:val="24"/>
          <w:lang w:eastAsia="el-GR"/>
          <w14:ligatures w14:val="none"/>
        </w:rPr>
        <w:t xml:space="preserve"> Για </w:t>
      </w:r>
      <w:r w:rsidR="00D541E0">
        <w:rPr>
          <w:rFonts w:ascii="Calibri" w:eastAsia="Times New Roman" w:hAnsi="Calibri" w:cs="Calibri"/>
          <w:kern w:val="0"/>
          <w:szCs w:val="24"/>
          <w:lang w:eastAsia="el-GR"/>
          <w14:ligatures w14:val="none"/>
        </w:rPr>
        <w:t>Χ</w:t>
      </w:r>
      <w:r w:rsidR="00D541E0" w:rsidRPr="00D541E0">
        <w:rPr>
          <w:rFonts w:ascii="Calibri" w:eastAsia="Times New Roman" w:hAnsi="Calibri" w:cs="Calibri"/>
          <w:kern w:val="0"/>
          <w:szCs w:val="24"/>
          <w:vertAlign w:val="subscript"/>
          <w:lang w:eastAsia="el-GR"/>
          <w14:ligatures w14:val="none"/>
        </w:rPr>
        <w:t>Α</w:t>
      </w:r>
      <w:r w:rsidRPr="00E75A24">
        <w:rPr>
          <w:rFonts w:ascii="Calibri" w:eastAsia="Times New Roman" w:hAnsi="Calibri" w:cs="Calibri"/>
          <w:kern w:val="0"/>
          <w:szCs w:val="24"/>
          <w:lang w:eastAsia="el-GR"/>
          <w14:ligatures w14:val="none"/>
        </w:rPr>
        <w:t xml:space="preserve">=0, </w:t>
      </w:r>
      <w:r w:rsidR="00D541E0">
        <w:rPr>
          <w:rFonts w:ascii="Calibri" w:eastAsia="Times New Roman" w:hAnsi="Calibri" w:cs="Calibri"/>
          <w:kern w:val="0"/>
          <w:szCs w:val="24"/>
          <w:lang w:eastAsia="el-GR"/>
          <w14:ligatures w14:val="none"/>
        </w:rPr>
        <w:t>Ψ</w:t>
      </w:r>
      <w:r w:rsidR="00D541E0" w:rsidRPr="00D541E0">
        <w:rPr>
          <w:rFonts w:ascii="Calibri" w:eastAsia="Times New Roman" w:hAnsi="Calibri" w:cs="Calibri"/>
          <w:kern w:val="0"/>
          <w:szCs w:val="24"/>
          <w:vertAlign w:val="subscript"/>
          <w:lang w:eastAsia="el-GR"/>
          <w14:ligatures w14:val="none"/>
        </w:rPr>
        <w:t>Α</w:t>
      </w:r>
      <w:r>
        <w:rPr>
          <w:rFonts w:ascii="Calibri" w:eastAsia="Times New Roman" w:hAnsi="Calibri" w:cs="Calibri"/>
          <w:kern w:val="0"/>
          <w:szCs w:val="24"/>
          <w:lang w:eastAsia="el-GR"/>
          <w14:ligatures w14:val="none"/>
        </w:rPr>
        <w:t>=160 (από εκφώνηση)</w:t>
      </w:r>
    </w:p>
    <w:p w14:paraId="06D12037" w14:textId="4E2AB052" w:rsidR="00E75A24" w:rsidRPr="00EB39BE" w:rsidRDefault="00E75A24" w:rsidP="00AC7838">
      <w:pPr>
        <w:rPr>
          <w:rFonts w:ascii="Calibri" w:eastAsia="Times New Roman" w:hAnsi="Calibri" w:cs="Calibri"/>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Α→Β:</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160-120</m:t>
              </m:r>
            </m:num>
            <m:den>
              <m:r>
                <w:rPr>
                  <w:rFonts w:ascii="Cambria Math" w:eastAsia="Times New Roman" w:hAnsi="Cambria Math" w:cs="Calibri"/>
                  <w:kern w:val="0"/>
                  <w:szCs w:val="24"/>
                  <w:lang w:eastAsia="el-GR"/>
                  <w14:ligatures w14:val="none"/>
                </w:rPr>
                <m:t>80-0</m:t>
              </m:r>
            </m:den>
          </m:f>
          <m:r>
            <w:rPr>
              <w:rFonts w:ascii="Cambria Math" w:eastAsia="Times New Roman" w:hAnsi="Cambria Math" w:cs="Calibri"/>
              <w:kern w:val="0"/>
              <w:szCs w:val="24"/>
              <w:lang w:eastAsia="el-GR"/>
              <w14:ligatures w14:val="none"/>
            </w:rPr>
            <m:t>=0,5</m:t>
          </m:r>
        </m:oMath>
      </m:oMathPara>
    </w:p>
    <w:p w14:paraId="60070F04" w14:textId="7EAC912B" w:rsidR="00E75A24" w:rsidRPr="00EB39BE" w:rsidRDefault="00E75A24" w:rsidP="00E75A24">
      <w:pPr>
        <w:rPr>
          <w:rFonts w:ascii="Calibri" w:eastAsia="Times New Roman" w:hAnsi="Calibri" w:cs="Calibri"/>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Β→Γ:</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⇒1=</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120-80</m:t>
              </m:r>
            </m:num>
            <m:den>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Χ</m:t>
                  </m:r>
                </m:e>
                <m:sub>
                  <m:r>
                    <w:rPr>
                      <w:rFonts w:ascii="Cambria Math" w:eastAsia="Times New Roman" w:hAnsi="Cambria Math" w:cs="Calibri"/>
                      <w:kern w:val="0"/>
                      <w:szCs w:val="24"/>
                      <w:lang w:eastAsia="el-GR"/>
                      <w14:ligatures w14:val="none"/>
                    </w:rPr>
                    <m:t>Γ</m:t>
                  </m:r>
                </m:sub>
              </m:sSub>
              <m:r>
                <w:rPr>
                  <w:rFonts w:ascii="Cambria Math" w:eastAsia="Times New Roman" w:hAnsi="Cambria Math" w:cs="Calibri"/>
                  <w:kern w:val="0"/>
                  <w:szCs w:val="24"/>
                  <w:lang w:eastAsia="el-GR"/>
                  <w14:ligatures w14:val="none"/>
                </w:rPr>
                <m:t>-80</m:t>
              </m:r>
            </m:den>
          </m:f>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Χ</m:t>
              </m:r>
            </m:e>
            <m:sub>
              <m:r>
                <w:rPr>
                  <w:rFonts w:ascii="Cambria Math" w:eastAsia="Times New Roman" w:hAnsi="Cambria Math" w:cs="Calibri"/>
                  <w:kern w:val="0"/>
                  <w:szCs w:val="24"/>
                  <w:lang w:eastAsia="el-GR"/>
                  <w14:ligatures w14:val="none"/>
                </w:rPr>
                <m:t>Γ</m:t>
              </m:r>
            </m:sub>
          </m:sSub>
          <m:r>
            <w:rPr>
              <w:rFonts w:ascii="Cambria Math" w:eastAsia="Times New Roman" w:hAnsi="Cambria Math" w:cs="Calibri"/>
              <w:kern w:val="0"/>
              <w:szCs w:val="24"/>
              <w:lang w:eastAsia="el-GR"/>
              <w14:ligatures w14:val="none"/>
            </w:rPr>
            <m:t>=120</m:t>
          </m:r>
        </m:oMath>
      </m:oMathPara>
    </w:p>
    <w:p w14:paraId="60C6A83A" w14:textId="63F189FD" w:rsidR="00E75A24" w:rsidRPr="00EB39BE" w:rsidRDefault="00E75A24" w:rsidP="00E75A24">
      <w:pPr>
        <w:rPr>
          <w:rFonts w:ascii="Calibri" w:eastAsia="Times New Roman" w:hAnsi="Calibri" w:cs="Calibri"/>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Γ→Δ:</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⇒2=</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80-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r>
                    <w:rPr>
                      <w:rFonts w:ascii="Cambria Math" w:eastAsia="Times New Roman" w:hAnsi="Cambria Math" w:cs="Calibri"/>
                      <w:kern w:val="0"/>
                      <w:szCs w:val="24"/>
                      <w:lang w:eastAsia="el-GR"/>
                      <w14:ligatures w14:val="none"/>
                    </w:rPr>
                    <m:t>Δ</m:t>
                  </m:r>
                </m:sub>
              </m:sSub>
            </m:num>
            <m:den>
              <m:r>
                <w:rPr>
                  <w:rFonts w:ascii="Cambria Math" w:eastAsia="Times New Roman" w:hAnsi="Cambria Math" w:cs="Calibri"/>
                  <w:kern w:val="0"/>
                  <w:szCs w:val="24"/>
                  <w:lang w:eastAsia="el-GR"/>
                  <w14:ligatures w14:val="none"/>
                </w:rPr>
                <m:t>140-120</m:t>
              </m:r>
            </m:den>
          </m:f>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r>
                <w:rPr>
                  <w:rFonts w:ascii="Cambria Math" w:eastAsia="Times New Roman" w:hAnsi="Cambria Math" w:cs="Calibri"/>
                  <w:kern w:val="0"/>
                  <w:szCs w:val="24"/>
                  <w:lang w:eastAsia="el-GR"/>
                  <w14:ligatures w14:val="none"/>
                </w:rPr>
                <m:t>Δ</m:t>
              </m:r>
            </m:sub>
          </m:sSub>
          <m:r>
            <w:rPr>
              <w:rFonts w:ascii="Cambria Math" w:eastAsia="Times New Roman" w:hAnsi="Cambria Math" w:cs="Calibri"/>
              <w:kern w:val="0"/>
              <w:szCs w:val="24"/>
              <w:lang w:eastAsia="el-GR"/>
              <w14:ligatures w14:val="none"/>
            </w:rPr>
            <m:t>=40</m:t>
          </m:r>
        </m:oMath>
      </m:oMathPara>
    </w:p>
    <w:p w14:paraId="0948B906" w14:textId="710DA186" w:rsidR="00E75A24" w:rsidRPr="00EB39BE" w:rsidRDefault="00E75A24" w:rsidP="00E75A24">
      <w:pPr>
        <w:rPr>
          <w:rFonts w:ascii="Calibri" w:eastAsia="Times New Roman" w:hAnsi="Calibri" w:cs="Calibri"/>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Δ→Ε:</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40-0</m:t>
              </m:r>
            </m:num>
            <m:den>
              <m:r>
                <w:rPr>
                  <w:rFonts w:ascii="Cambria Math" w:eastAsia="Times New Roman" w:hAnsi="Cambria Math" w:cs="Calibri"/>
                  <w:kern w:val="0"/>
                  <w:szCs w:val="24"/>
                  <w:lang w:eastAsia="el-GR"/>
                  <w14:ligatures w14:val="none"/>
                </w:rPr>
                <m:t>150-140</m:t>
              </m:r>
            </m:den>
          </m:f>
          <m:r>
            <w:rPr>
              <w:rFonts w:ascii="Cambria Math" w:eastAsia="Times New Roman" w:hAnsi="Cambria Math" w:cs="Calibri"/>
              <w:kern w:val="0"/>
              <w:szCs w:val="24"/>
              <w:lang w:eastAsia="el-GR"/>
              <w14:ligatures w14:val="none"/>
            </w:rPr>
            <m:t>=4</m:t>
          </m:r>
        </m:oMath>
      </m:oMathPara>
    </w:p>
    <w:p w14:paraId="32FA9016" w14:textId="22CD8CE9" w:rsidR="00EB39BE" w:rsidRDefault="00D24DB5"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Άρα ο πίνακας συμπληρωμένος, είναι:</w:t>
      </w:r>
    </w:p>
    <w:tbl>
      <w:tblPr>
        <w:tblStyle w:val="ae"/>
        <w:tblW w:w="0" w:type="auto"/>
        <w:tblLook w:val="04A0" w:firstRow="1" w:lastRow="0" w:firstColumn="1" w:lastColumn="0" w:noHBand="0" w:noVBand="1"/>
      </w:tblPr>
      <w:tblGrid>
        <w:gridCol w:w="2074"/>
        <w:gridCol w:w="2074"/>
        <w:gridCol w:w="2074"/>
        <w:gridCol w:w="2074"/>
      </w:tblGrid>
      <w:tr w:rsidR="00D24DB5" w14:paraId="2F4A5F60" w14:textId="77777777" w:rsidTr="00D24DB5">
        <w:tc>
          <w:tcPr>
            <w:tcW w:w="2074" w:type="dxa"/>
          </w:tcPr>
          <w:p w14:paraId="041AF554" w14:textId="33355D6A" w:rsidR="00D24DB5" w:rsidRPr="00D24DB5" w:rsidRDefault="00D24DB5" w:rsidP="00D24DB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Συνδυασμοί Ποσοτήτων</w:t>
            </w:r>
          </w:p>
        </w:tc>
        <w:tc>
          <w:tcPr>
            <w:tcW w:w="2074" w:type="dxa"/>
          </w:tcPr>
          <w:p w14:paraId="19425B8E" w14:textId="18720DB4" w:rsidR="00D24DB5" w:rsidRPr="00D24DB5" w:rsidRDefault="00D24DB5" w:rsidP="00D24DB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Αγαθό Χ</w:t>
            </w:r>
          </w:p>
        </w:tc>
        <w:tc>
          <w:tcPr>
            <w:tcW w:w="2074" w:type="dxa"/>
          </w:tcPr>
          <w:p w14:paraId="21BF075E" w14:textId="265C51F6" w:rsidR="00D24DB5" w:rsidRPr="00D24DB5" w:rsidRDefault="00D24DB5" w:rsidP="00D24DB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Αγαθό Ψ</w:t>
            </w:r>
          </w:p>
        </w:tc>
        <w:tc>
          <w:tcPr>
            <w:tcW w:w="2074" w:type="dxa"/>
          </w:tcPr>
          <w:p w14:paraId="388A5E24" w14:textId="4259CCE1" w:rsidR="00D24DB5" w:rsidRPr="00D24DB5" w:rsidRDefault="00D24DB5" w:rsidP="00D24DB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Κόστος Ευκαιρίας αγαθού Χ (ΚΕ</w:t>
            </w:r>
            <w:r w:rsidRPr="00D24DB5">
              <w:rPr>
                <w:rFonts w:ascii="Calibri" w:eastAsia="Times New Roman" w:hAnsi="Calibri" w:cs="Calibri"/>
                <w:b/>
                <w:bCs/>
                <w:kern w:val="0"/>
                <w:szCs w:val="24"/>
                <w:vertAlign w:val="subscript"/>
                <w:lang w:eastAsia="el-GR"/>
                <w14:ligatures w14:val="none"/>
              </w:rPr>
              <w:t>Χ</w:t>
            </w:r>
            <w:r w:rsidRPr="00D24DB5">
              <w:rPr>
                <w:rFonts w:ascii="Calibri" w:eastAsia="Times New Roman" w:hAnsi="Calibri" w:cs="Calibri"/>
                <w:b/>
                <w:bCs/>
                <w:kern w:val="0"/>
                <w:szCs w:val="24"/>
                <w:lang w:eastAsia="el-GR"/>
                <w14:ligatures w14:val="none"/>
              </w:rPr>
              <w:t>)</w:t>
            </w:r>
          </w:p>
        </w:tc>
      </w:tr>
      <w:tr w:rsidR="00D24DB5" w14:paraId="1C829F7D" w14:textId="77777777" w:rsidTr="00D24DB5">
        <w:tc>
          <w:tcPr>
            <w:tcW w:w="2074" w:type="dxa"/>
          </w:tcPr>
          <w:p w14:paraId="5339A69D" w14:textId="0219F0DC"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Α</w:t>
            </w:r>
          </w:p>
        </w:tc>
        <w:tc>
          <w:tcPr>
            <w:tcW w:w="2074" w:type="dxa"/>
          </w:tcPr>
          <w:p w14:paraId="65B9AC79" w14:textId="666BB834"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0</w:t>
            </w:r>
          </w:p>
        </w:tc>
        <w:tc>
          <w:tcPr>
            <w:tcW w:w="2074" w:type="dxa"/>
          </w:tcPr>
          <w:p w14:paraId="1F1A9D30" w14:textId="6479508D"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160</w:t>
            </w:r>
          </w:p>
        </w:tc>
        <w:tc>
          <w:tcPr>
            <w:tcW w:w="2074" w:type="dxa"/>
          </w:tcPr>
          <w:p w14:paraId="5B0CFE3F" w14:textId="77777777" w:rsidR="00D24DB5" w:rsidRDefault="00D24DB5" w:rsidP="00D24DB5">
            <w:pPr>
              <w:jc w:val="center"/>
              <w:rPr>
                <w:rFonts w:ascii="Calibri" w:eastAsia="Times New Roman" w:hAnsi="Calibri" w:cs="Calibri"/>
                <w:kern w:val="0"/>
                <w:szCs w:val="24"/>
                <w:lang w:eastAsia="el-GR"/>
                <w14:ligatures w14:val="none"/>
              </w:rPr>
            </w:pPr>
          </w:p>
        </w:tc>
      </w:tr>
      <w:tr w:rsidR="00D24DB5" w14:paraId="73A205C4" w14:textId="77777777" w:rsidTr="00D24DB5">
        <w:tc>
          <w:tcPr>
            <w:tcW w:w="2074" w:type="dxa"/>
          </w:tcPr>
          <w:p w14:paraId="5A2D47C4"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1626FD60"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70D3172D"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6D2D083D" w14:textId="260EF785"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0,5</w:t>
            </w:r>
          </w:p>
        </w:tc>
      </w:tr>
      <w:tr w:rsidR="00D24DB5" w14:paraId="1671DAE9" w14:textId="77777777" w:rsidTr="00D24DB5">
        <w:tc>
          <w:tcPr>
            <w:tcW w:w="2074" w:type="dxa"/>
          </w:tcPr>
          <w:p w14:paraId="29C428EA" w14:textId="3839D614"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Β</w:t>
            </w:r>
          </w:p>
        </w:tc>
        <w:tc>
          <w:tcPr>
            <w:tcW w:w="2074" w:type="dxa"/>
          </w:tcPr>
          <w:p w14:paraId="65626475" w14:textId="3FDB5086"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80</w:t>
            </w:r>
          </w:p>
        </w:tc>
        <w:tc>
          <w:tcPr>
            <w:tcW w:w="2074" w:type="dxa"/>
          </w:tcPr>
          <w:p w14:paraId="0AB4D957" w14:textId="2490C0B8"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120</w:t>
            </w:r>
          </w:p>
        </w:tc>
        <w:tc>
          <w:tcPr>
            <w:tcW w:w="2074" w:type="dxa"/>
          </w:tcPr>
          <w:p w14:paraId="5702833F" w14:textId="77777777" w:rsidR="00D24DB5" w:rsidRDefault="00D24DB5" w:rsidP="00D24DB5">
            <w:pPr>
              <w:jc w:val="center"/>
              <w:rPr>
                <w:rFonts w:ascii="Calibri" w:eastAsia="Times New Roman" w:hAnsi="Calibri" w:cs="Calibri"/>
                <w:kern w:val="0"/>
                <w:szCs w:val="24"/>
                <w:lang w:eastAsia="el-GR"/>
                <w14:ligatures w14:val="none"/>
              </w:rPr>
            </w:pPr>
          </w:p>
        </w:tc>
      </w:tr>
      <w:tr w:rsidR="00D24DB5" w14:paraId="30A0BDB7" w14:textId="77777777" w:rsidTr="00D24DB5">
        <w:tc>
          <w:tcPr>
            <w:tcW w:w="2074" w:type="dxa"/>
          </w:tcPr>
          <w:p w14:paraId="28E7DA03"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61A375DC"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56ED71C8"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6E32DEF8" w14:textId="273A7346"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w:t>
            </w:r>
          </w:p>
        </w:tc>
      </w:tr>
      <w:tr w:rsidR="00D24DB5" w14:paraId="3E6CA1F0" w14:textId="77777777" w:rsidTr="00D24DB5">
        <w:tc>
          <w:tcPr>
            <w:tcW w:w="2074" w:type="dxa"/>
          </w:tcPr>
          <w:p w14:paraId="219AE56E" w14:textId="1DD692EA"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Γ</w:t>
            </w:r>
          </w:p>
        </w:tc>
        <w:tc>
          <w:tcPr>
            <w:tcW w:w="2074" w:type="dxa"/>
          </w:tcPr>
          <w:p w14:paraId="4E607F88" w14:textId="3E5BAF1F"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120</w:t>
            </w:r>
          </w:p>
        </w:tc>
        <w:tc>
          <w:tcPr>
            <w:tcW w:w="2074" w:type="dxa"/>
          </w:tcPr>
          <w:p w14:paraId="670964B0" w14:textId="46E70510"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80</w:t>
            </w:r>
          </w:p>
        </w:tc>
        <w:tc>
          <w:tcPr>
            <w:tcW w:w="2074" w:type="dxa"/>
          </w:tcPr>
          <w:p w14:paraId="6E689D6F" w14:textId="77777777" w:rsidR="00D24DB5" w:rsidRDefault="00D24DB5" w:rsidP="00D24DB5">
            <w:pPr>
              <w:jc w:val="center"/>
              <w:rPr>
                <w:rFonts w:ascii="Calibri" w:eastAsia="Times New Roman" w:hAnsi="Calibri" w:cs="Calibri"/>
                <w:kern w:val="0"/>
                <w:szCs w:val="24"/>
                <w:lang w:eastAsia="el-GR"/>
                <w14:ligatures w14:val="none"/>
              </w:rPr>
            </w:pPr>
          </w:p>
        </w:tc>
      </w:tr>
      <w:tr w:rsidR="00D24DB5" w14:paraId="262F4855" w14:textId="77777777" w:rsidTr="00D24DB5">
        <w:tc>
          <w:tcPr>
            <w:tcW w:w="2074" w:type="dxa"/>
          </w:tcPr>
          <w:p w14:paraId="688D3C57"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0D50D2BD"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70B15D2C"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5F5049E2" w14:textId="086502A0"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2</w:t>
            </w:r>
          </w:p>
        </w:tc>
      </w:tr>
      <w:tr w:rsidR="00D24DB5" w14:paraId="3E858405" w14:textId="77777777" w:rsidTr="00D24DB5">
        <w:tc>
          <w:tcPr>
            <w:tcW w:w="2074" w:type="dxa"/>
          </w:tcPr>
          <w:p w14:paraId="51EB33AC" w14:textId="4BCED6BA"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Δ</w:t>
            </w:r>
          </w:p>
        </w:tc>
        <w:tc>
          <w:tcPr>
            <w:tcW w:w="2074" w:type="dxa"/>
          </w:tcPr>
          <w:p w14:paraId="472A3782" w14:textId="5825EE5F"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140</w:t>
            </w:r>
          </w:p>
        </w:tc>
        <w:tc>
          <w:tcPr>
            <w:tcW w:w="2074" w:type="dxa"/>
          </w:tcPr>
          <w:p w14:paraId="39A050E4" w14:textId="2A0C1219"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40</w:t>
            </w:r>
          </w:p>
        </w:tc>
        <w:tc>
          <w:tcPr>
            <w:tcW w:w="2074" w:type="dxa"/>
          </w:tcPr>
          <w:p w14:paraId="564C0C6D" w14:textId="77777777" w:rsidR="00D24DB5" w:rsidRDefault="00D24DB5" w:rsidP="00D24DB5">
            <w:pPr>
              <w:jc w:val="center"/>
              <w:rPr>
                <w:rFonts w:ascii="Calibri" w:eastAsia="Times New Roman" w:hAnsi="Calibri" w:cs="Calibri"/>
                <w:kern w:val="0"/>
                <w:szCs w:val="24"/>
                <w:lang w:eastAsia="el-GR"/>
                <w14:ligatures w14:val="none"/>
              </w:rPr>
            </w:pPr>
          </w:p>
        </w:tc>
      </w:tr>
      <w:tr w:rsidR="00D24DB5" w14:paraId="1E42BFCB" w14:textId="77777777" w:rsidTr="00D24DB5">
        <w:tc>
          <w:tcPr>
            <w:tcW w:w="2074" w:type="dxa"/>
          </w:tcPr>
          <w:p w14:paraId="6E6DBA1C"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0289BD7C"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7936F484" w14:textId="77777777" w:rsidR="00D24DB5" w:rsidRDefault="00D24DB5" w:rsidP="00D24DB5">
            <w:pPr>
              <w:jc w:val="center"/>
              <w:rPr>
                <w:rFonts w:ascii="Calibri" w:eastAsia="Times New Roman" w:hAnsi="Calibri" w:cs="Calibri"/>
                <w:kern w:val="0"/>
                <w:szCs w:val="24"/>
                <w:lang w:eastAsia="el-GR"/>
                <w14:ligatures w14:val="none"/>
              </w:rPr>
            </w:pPr>
          </w:p>
        </w:tc>
        <w:tc>
          <w:tcPr>
            <w:tcW w:w="2074" w:type="dxa"/>
          </w:tcPr>
          <w:p w14:paraId="4C4F6E2E" w14:textId="26225E76"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4</w:t>
            </w:r>
          </w:p>
        </w:tc>
      </w:tr>
      <w:tr w:rsidR="00D24DB5" w14:paraId="6FA47FC9" w14:textId="77777777" w:rsidTr="00D24DB5">
        <w:tc>
          <w:tcPr>
            <w:tcW w:w="2074" w:type="dxa"/>
          </w:tcPr>
          <w:p w14:paraId="7EF6A790" w14:textId="59106E7E"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Ε</w:t>
            </w:r>
          </w:p>
        </w:tc>
        <w:tc>
          <w:tcPr>
            <w:tcW w:w="2074" w:type="dxa"/>
          </w:tcPr>
          <w:p w14:paraId="5787327A" w14:textId="097449F7"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150</w:t>
            </w:r>
          </w:p>
        </w:tc>
        <w:tc>
          <w:tcPr>
            <w:tcW w:w="2074" w:type="dxa"/>
          </w:tcPr>
          <w:p w14:paraId="78A85333" w14:textId="2C1F1031"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0</w:t>
            </w:r>
          </w:p>
        </w:tc>
        <w:tc>
          <w:tcPr>
            <w:tcW w:w="2074" w:type="dxa"/>
          </w:tcPr>
          <w:p w14:paraId="6C8CC668" w14:textId="77777777" w:rsidR="00D24DB5" w:rsidRDefault="00D24DB5" w:rsidP="00D24DB5">
            <w:pPr>
              <w:jc w:val="center"/>
              <w:rPr>
                <w:rFonts w:ascii="Calibri" w:eastAsia="Times New Roman" w:hAnsi="Calibri" w:cs="Calibri"/>
                <w:kern w:val="0"/>
                <w:szCs w:val="24"/>
                <w:lang w:eastAsia="el-GR"/>
                <w14:ligatures w14:val="none"/>
              </w:rPr>
            </w:pPr>
          </w:p>
        </w:tc>
      </w:tr>
    </w:tbl>
    <w:p w14:paraId="42A38B6E" w14:textId="77777777" w:rsidR="00D24DB5" w:rsidRPr="00EB39BE" w:rsidRDefault="00D24DB5" w:rsidP="00E75A24">
      <w:pPr>
        <w:rPr>
          <w:rFonts w:ascii="Calibri" w:eastAsia="Times New Roman" w:hAnsi="Calibri" w:cs="Calibri"/>
          <w:kern w:val="0"/>
          <w:szCs w:val="24"/>
          <w:lang w:eastAsia="el-GR"/>
          <w14:ligatures w14:val="none"/>
        </w:rPr>
      </w:pPr>
    </w:p>
    <w:p w14:paraId="444795C0" w14:textId="7800C437" w:rsidR="00E75A24" w:rsidRPr="00D24DB5" w:rsidRDefault="00D24DB5" w:rsidP="00E75A24">
      <w:pP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 xml:space="preserve">Γ2. α) </w:t>
      </w:r>
    </w:p>
    <w:tbl>
      <w:tblPr>
        <w:tblStyle w:val="ae"/>
        <w:tblW w:w="0" w:type="auto"/>
        <w:tblLook w:val="04A0" w:firstRow="1" w:lastRow="0" w:firstColumn="1" w:lastColumn="0" w:noHBand="0" w:noVBand="1"/>
      </w:tblPr>
      <w:tblGrid>
        <w:gridCol w:w="2074"/>
        <w:gridCol w:w="2074"/>
        <w:gridCol w:w="2074"/>
        <w:gridCol w:w="2074"/>
      </w:tblGrid>
      <w:tr w:rsidR="00D24DB5" w:rsidRPr="00D24DB5" w14:paraId="7E5FDAE3" w14:textId="77777777" w:rsidTr="00D24DB5">
        <w:tc>
          <w:tcPr>
            <w:tcW w:w="2074" w:type="dxa"/>
          </w:tcPr>
          <w:p w14:paraId="7BEC3700" w14:textId="65594320" w:rsidR="00D24DB5" w:rsidRPr="00D24DB5" w:rsidRDefault="00D24DB5" w:rsidP="00D24DB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Συνδυασμοί</w:t>
            </w:r>
          </w:p>
        </w:tc>
        <w:tc>
          <w:tcPr>
            <w:tcW w:w="2074" w:type="dxa"/>
          </w:tcPr>
          <w:p w14:paraId="30070026" w14:textId="77F741B3" w:rsidR="00D24DB5" w:rsidRPr="00D24DB5" w:rsidRDefault="00D24DB5" w:rsidP="00D24DB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Αγαθό Χ</w:t>
            </w:r>
          </w:p>
        </w:tc>
        <w:tc>
          <w:tcPr>
            <w:tcW w:w="2074" w:type="dxa"/>
          </w:tcPr>
          <w:p w14:paraId="179D831B" w14:textId="69BD3EFB" w:rsidR="00D24DB5" w:rsidRPr="00D24DB5" w:rsidRDefault="00D24DB5" w:rsidP="00D24DB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Αγαθό Ψ</w:t>
            </w:r>
          </w:p>
        </w:tc>
        <w:tc>
          <w:tcPr>
            <w:tcW w:w="2074" w:type="dxa"/>
          </w:tcPr>
          <w:p w14:paraId="10BB595C" w14:textId="39A11FBC" w:rsidR="00D24DB5" w:rsidRPr="00D24DB5" w:rsidRDefault="00D24DB5" w:rsidP="00D24DB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ΚΕ</w:t>
            </w:r>
            <w:r w:rsidRPr="00D24DB5">
              <w:rPr>
                <w:rFonts w:ascii="Calibri" w:eastAsia="Times New Roman" w:hAnsi="Calibri" w:cs="Calibri"/>
                <w:b/>
                <w:bCs/>
                <w:kern w:val="0"/>
                <w:szCs w:val="24"/>
                <w:vertAlign w:val="subscript"/>
                <w:lang w:eastAsia="el-GR"/>
                <w14:ligatures w14:val="none"/>
              </w:rPr>
              <w:t>Χ</w:t>
            </w:r>
          </w:p>
        </w:tc>
      </w:tr>
      <w:tr w:rsidR="00D24DB5" w14:paraId="41122C30" w14:textId="77777777" w:rsidTr="00D24DB5">
        <w:tc>
          <w:tcPr>
            <w:tcW w:w="2074" w:type="dxa"/>
          </w:tcPr>
          <w:p w14:paraId="3E5D26B5" w14:textId="748AE7CF"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Α</w:t>
            </w:r>
          </w:p>
        </w:tc>
        <w:tc>
          <w:tcPr>
            <w:tcW w:w="2074" w:type="dxa"/>
          </w:tcPr>
          <w:p w14:paraId="16A2CB7E" w14:textId="178A021C"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0</w:t>
            </w:r>
          </w:p>
        </w:tc>
        <w:tc>
          <w:tcPr>
            <w:tcW w:w="2074" w:type="dxa"/>
          </w:tcPr>
          <w:p w14:paraId="7E655D2A" w14:textId="09A02CCB"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160</w:t>
            </w:r>
          </w:p>
        </w:tc>
        <w:tc>
          <w:tcPr>
            <w:tcW w:w="2074" w:type="dxa"/>
          </w:tcPr>
          <w:p w14:paraId="11B3FD89" w14:textId="77777777" w:rsidR="00D24DB5" w:rsidRDefault="00D24DB5" w:rsidP="00D24DB5">
            <w:pPr>
              <w:jc w:val="center"/>
              <w:rPr>
                <w:rFonts w:ascii="Calibri" w:eastAsia="Times New Roman" w:hAnsi="Calibri" w:cs="Calibri"/>
                <w:kern w:val="0"/>
                <w:szCs w:val="24"/>
                <w:lang w:eastAsia="el-GR"/>
                <w14:ligatures w14:val="none"/>
              </w:rPr>
            </w:pPr>
          </w:p>
        </w:tc>
      </w:tr>
      <w:tr w:rsidR="00D24DB5" w14:paraId="7835E573" w14:textId="77777777" w:rsidTr="00D24DB5">
        <w:tc>
          <w:tcPr>
            <w:tcW w:w="2074" w:type="dxa"/>
          </w:tcPr>
          <w:p w14:paraId="713608D9" w14:textId="12E1CECA"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Α’</w:t>
            </w:r>
          </w:p>
        </w:tc>
        <w:tc>
          <w:tcPr>
            <w:tcW w:w="2074" w:type="dxa"/>
          </w:tcPr>
          <w:p w14:paraId="40FE5DC0" w14:textId="51FC53DE"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40</w:t>
            </w:r>
          </w:p>
        </w:tc>
        <w:tc>
          <w:tcPr>
            <w:tcW w:w="2074" w:type="dxa"/>
          </w:tcPr>
          <w:p w14:paraId="795F5E65" w14:textId="11FC7839"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Ψ</w:t>
            </w:r>
            <w:r w:rsidRPr="00D24DB5">
              <w:rPr>
                <w:rFonts w:ascii="Calibri" w:eastAsia="Times New Roman" w:hAnsi="Calibri" w:cs="Calibri"/>
                <w:kern w:val="0"/>
                <w:szCs w:val="24"/>
                <w:vertAlign w:val="subscript"/>
                <w:lang w:eastAsia="el-GR"/>
                <w14:ligatures w14:val="none"/>
              </w:rPr>
              <w:t>Α’</w:t>
            </w:r>
            <w:r>
              <w:rPr>
                <w:rFonts w:ascii="Calibri" w:eastAsia="Times New Roman" w:hAnsi="Calibri" w:cs="Calibri"/>
                <w:kern w:val="0"/>
                <w:szCs w:val="24"/>
                <w:lang w:eastAsia="el-GR"/>
                <w14:ligatures w14:val="none"/>
              </w:rPr>
              <w:t>=</w:t>
            </w:r>
          </w:p>
        </w:tc>
        <w:tc>
          <w:tcPr>
            <w:tcW w:w="2074" w:type="dxa"/>
          </w:tcPr>
          <w:p w14:paraId="5AB54C1D" w14:textId="2678536A"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59264" behindDoc="0" locked="0" layoutInCell="1" allowOverlap="1" wp14:anchorId="1D493293" wp14:editId="328B989E">
                      <wp:simplePos x="0" y="0"/>
                      <wp:positionH relativeFrom="column">
                        <wp:posOffset>-527050</wp:posOffset>
                      </wp:positionH>
                      <wp:positionV relativeFrom="paragraph">
                        <wp:posOffset>131445</wp:posOffset>
                      </wp:positionV>
                      <wp:extent cx="876300" cy="361950"/>
                      <wp:effectExtent l="0" t="0" r="19050" b="19050"/>
                      <wp:wrapNone/>
                      <wp:docPr id="4" name="Ευθεία γραμμή σύνδεσης 4"/>
                      <wp:cNvGraphicFramePr/>
                      <a:graphic xmlns:a="http://schemas.openxmlformats.org/drawingml/2006/main">
                        <a:graphicData uri="http://schemas.microsoft.com/office/word/2010/wordprocessingShape">
                          <wps:wsp>
                            <wps:cNvCnPr/>
                            <wps:spPr>
                              <a:xfrm flipV="1">
                                <a:off x="0" y="0"/>
                                <a:ext cx="87630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6354E2" id="Ευθεία γραμμή σύνδεσης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1.5pt,10.35pt" to="27.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" strokecolor="black [3200]" strokeweight=".5pt">
                      <v:stroke joinstyle="miter"/>
                    </v:line>
                  </w:pict>
                </mc:Fallback>
              </mc:AlternateContent>
            </w:r>
            <w:r>
              <w:rPr>
                <w:rFonts w:ascii="Calibri" w:eastAsia="Times New Roman" w:hAnsi="Calibri" w:cs="Calibri"/>
                <w:noProof/>
                <w:kern w:val="0"/>
                <w:szCs w:val="24"/>
                <w:lang w:eastAsia="el-GR"/>
              </w:rPr>
              <mc:AlternateContent>
                <mc:Choice Requires="wps">
                  <w:drawing>
                    <wp:anchor distT="0" distB="0" distL="114300" distR="114300" simplePos="0" relativeHeight="251658240" behindDoc="0" locked="0" layoutInCell="1" allowOverlap="1" wp14:anchorId="0268AD57" wp14:editId="306AA22B">
                      <wp:simplePos x="0" y="0"/>
                      <wp:positionH relativeFrom="column">
                        <wp:posOffset>-536575</wp:posOffset>
                      </wp:positionH>
                      <wp:positionV relativeFrom="paragraph">
                        <wp:posOffset>-125730</wp:posOffset>
                      </wp:positionV>
                      <wp:extent cx="904875" cy="247650"/>
                      <wp:effectExtent l="0" t="0" r="28575" b="19050"/>
                      <wp:wrapNone/>
                      <wp:docPr id="3" name="Ευθεία γραμμή σύνδεσης 3"/>
                      <wp:cNvGraphicFramePr/>
                      <a:graphic xmlns:a="http://schemas.openxmlformats.org/drawingml/2006/main">
                        <a:graphicData uri="http://schemas.microsoft.com/office/word/2010/wordprocessingShape">
                          <wps:wsp>
                            <wps:cNvCnPr/>
                            <wps:spPr>
                              <a:xfrm>
                                <a:off x="0" y="0"/>
                                <a:ext cx="90487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C4BBC8" id="Ευθεία γραμμή σύνδεσης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2.25pt,-9.9pt" to="2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" strokecolor="black [3200]" strokeweight=".5pt">
                      <v:stroke joinstyle="miter"/>
                    </v:line>
                  </w:pict>
                </mc:Fallback>
              </mc:AlternateContent>
            </w:r>
            <w:r>
              <w:rPr>
                <w:rFonts w:ascii="Calibri" w:eastAsia="Times New Roman" w:hAnsi="Calibri" w:cs="Calibri"/>
                <w:kern w:val="0"/>
                <w:szCs w:val="24"/>
                <w:lang w:eastAsia="el-GR"/>
                <w14:ligatures w14:val="none"/>
              </w:rPr>
              <w:t>1/2</w:t>
            </w:r>
          </w:p>
        </w:tc>
      </w:tr>
      <w:tr w:rsidR="00D24DB5" w14:paraId="71A16335" w14:textId="77777777" w:rsidTr="00D24DB5">
        <w:tc>
          <w:tcPr>
            <w:tcW w:w="2074" w:type="dxa"/>
          </w:tcPr>
          <w:p w14:paraId="46B062B7" w14:textId="7BC6DFF0"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Β</w:t>
            </w:r>
          </w:p>
        </w:tc>
        <w:tc>
          <w:tcPr>
            <w:tcW w:w="2074" w:type="dxa"/>
          </w:tcPr>
          <w:p w14:paraId="77C7DCB8" w14:textId="6B873DC0"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80</w:t>
            </w:r>
          </w:p>
        </w:tc>
        <w:tc>
          <w:tcPr>
            <w:tcW w:w="2074" w:type="dxa"/>
          </w:tcPr>
          <w:p w14:paraId="496B81AB" w14:textId="14D5FD97" w:rsidR="00D24DB5" w:rsidRDefault="00D24DB5" w:rsidP="00D24DB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120</w:t>
            </w:r>
          </w:p>
        </w:tc>
        <w:tc>
          <w:tcPr>
            <w:tcW w:w="2074" w:type="dxa"/>
          </w:tcPr>
          <w:p w14:paraId="3C5A5CA8" w14:textId="77777777" w:rsidR="00D24DB5" w:rsidRDefault="00D24DB5" w:rsidP="00D24DB5">
            <w:pPr>
              <w:jc w:val="center"/>
              <w:rPr>
                <w:rFonts w:ascii="Calibri" w:eastAsia="Times New Roman" w:hAnsi="Calibri" w:cs="Calibri"/>
                <w:kern w:val="0"/>
                <w:szCs w:val="24"/>
                <w:lang w:eastAsia="el-GR"/>
                <w14:ligatures w14:val="none"/>
              </w:rPr>
            </w:pPr>
          </w:p>
        </w:tc>
      </w:tr>
    </w:tbl>
    <w:p w14:paraId="50746FB6" w14:textId="77777777" w:rsidR="00D24DB5" w:rsidRPr="00E75A24" w:rsidRDefault="00D24DB5" w:rsidP="00E75A24">
      <w:pPr>
        <w:rPr>
          <w:rFonts w:ascii="Calibri" w:eastAsia="Times New Roman" w:hAnsi="Calibri" w:cs="Calibri"/>
          <w:kern w:val="0"/>
          <w:szCs w:val="24"/>
          <w:lang w:eastAsia="el-GR"/>
          <w14:ligatures w14:val="none"/>
        </w:rPr>
      </w:pPr>
    </w:p>
    <w:p w14:paraId="3D4A26FE" w14:textId="57E14CF5" w:rsidR="00E75A24" w:rsidRDefault="00D24DB5"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lastRenderedPageBreak/>
        <w:t>Αφού το ΚΕ</w:t>
      </w:r>
      <w:r w:rsidRPr="00CE7CB4">
        <w:rPr>
          <w:rFonts w:ascii="Calibri" w:eastAsia="Times New Roman" w:hAnsi="Calibri" w:cs="Calibri"/>
          <w:kern w:val="0"/>
          <w:szCs w:val="24"/>
          <w:vertAlign w:val="subscript"/>
          <w:lang w:eastAsia="el-GR"/>
          <w14:ligatures w14:val="none"/>
        </w:rPr>
        <w:t>Χ</w:t>
      </w:r>
      <w:r>
        <w:rPr>
          <w:rFonts w:ascii="Calibri" w:eastAsia="Times New Roman" w:hAnsi="Calibri" w:cs="Calibri"/>
          <w:kern w:val="0"/>
          <w:szCs w:val="24"/>
          <w:lang w:eastAsia="el-GR"/>
          <w14:ligatures w14:val="none"/>
        </w:rPr>
        <w:t xml:space="preserve"> (Α</w:t>
      </w:r>
      <w:r>
        <w:rPr>
          <w:rFonts w:ascii="Calibri" w:eastAsia="Times New Roman" w:hAnsi="Calibri" w:cs="Calibri"/>
          <w:kern w:val="0"/>
          <w:szCs w:val="24"/>
          <w:lang w:eastAsia="el-GR"/>
          <w14:ligatures w14:val="none"/>
        </w:rPr>
        <w:sym w:font="Symbol" w:char="F0AE"/>
      </w:r>
      <w:r>
        <w:rPr>
          <w:rFonts w:ascii="Calibri" w:eastAsia="Times New Roman" w:hAnsi="Calibri" w:cs="Calibri"/>
          <w:kern w:val="0"/>
          <w:szCs w:val="24"/>
          <w:lang w:eastAsia="el-GR"/>
          <w14:ligatures w14:val="none"/>
        </w:rPr>
        <w:t xml:space="preserve">Β) </w:t>
      </w:r>
      <w:r w:rsidR="001366A9">
        <w:rPr>
          <w:rFonts w:ascii="Calibri" w:eastAsia="Times New Roman" w:hAnsi="Calibri" w:cs="Calibri"/>
          <w:kern w:val="0"/>
          <w:szCs w:val="24"/>
          <w:lang w:eastAsia="el-GR"/>
          <w14:ligatures w14:val="none"/>
        </w:rPr>
        <w:t>=</w:t>
      </w:r>
      <w:r w:rsidR="00CE7CB4">
        <w:rPr>
          <w:rFonts w:ascii="Calibri" w:eastAsia="Times New Roman" w:hAnsi="Calibri" w:cs="Calibri"/>
          <w:kern w:val="0"/>
          <w:szCs w:val="24"/>
          <w:lang w:eastAsia="el-GR"/>
          <w14:ligatures w14:val="none"/>
        </w:rPr>
        <w:t xml:space="preserve"> </w:t>
      </w:r>
      <m:oMath>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1</m:t>
            </m:r>
          </m:num>
          <m:den>
            <m:r>
              <w:rPr>
                <w:rFonts w:ascii="Cambria Math" w:eastAsia="Times New Roman" w:hAnsi="Cambria Math" w:cs="Calibri"/>
                <w:kern w:val="0"/>
                <w:szCs w:val="24"/>
                <w:lang w:eastAsia="el-GR"/>
                <w14:ligatures w14:val="none"/>
              </w:rPr>
              <m:t>2</m:t>
            </m:r>
          </m:den>
        </m:f>
      </m:oMath>
      <w:r w:rsidR="00CE7CB4">
        <w:rPr>
          <w:rFonts w:ascii="Calibri" w:eastAsia="Times New Roman" w:hAnsi="Calibri" w:cs="Calibri"/>
          <w:kern w:val="0"/>
          <w:szCs w:val="24"/>
          <w:lang w:eastAsia="el-GR"/>
          <w14:ligatures w14:val="none"/>
        </w:rPr>
        <w:t xml:space="preserve"> τόσο θα είναι και το ΚΕ</w:t>
      </w:r>
      <w:r w:rsidR="00CE7CB4" w:rsidRPr="00CE7CB4">
        <w:rPr>
          <w:rFonts w:ascii="Calibri" w:eastAsia="Times New Roman" w:hAnsi="Calibri" w:cs="Calibri"/>
          <w:kern w:val="0"/>
          <w:szCs w:val="24"/>
          <w:vertAlign w:val="subscript"/>
          <w:lang w:eastAsia="el-GR"/>
          <w14:ligatures w14:val="none"/>
        </w:rPr>
        <w:t>Χ</w:t>
      </w:r>
      <w:r w:rsidR="00CE7CB4">
        <w:rPr>
          <w:rFonts w:ascii="Calibri" w:eastAsia="Times New Roman" w:hAnsi="Calibri" w:cs="Calibri"/>
          <w:kern w:val="0"/>
          <w:szCs w:val="24"/>
          <w:lang w:eastAsia="el-GR"/>
          <w14:ligatures w14:val="none"/>
        </w:rPr>
        <w:t>(Α</w:t>
      </w:r>
      <w:r w:rsidR="00CE7CB4">
        <w:rPr>
          <w:rFonts w:ascii="Calibri" w:eastAsia="Times New Roman" w:hAnsi="Calibri" w:cs="Calibri"/>
          <w:kern w:val="0"/>
          <w:szCs w:val="24"/>
          <w:lang w:eastAsia="el-GR"/>
          <w14:ligatures w14:val="none"/>
        </w:rPr>
        <w:sym w:font="Symbol" w:char="F0AE"/>
      </w:r>
      <w:r w:rsidR="00CE7CB4">
        <w:rPr>
          <w:rFonts w:ascii="Calibri" w:eastAsia="Times New Roman" w:hAnsi="Calibri" w:cs="Calibri"/>
          <w:kern w:val="0"/>
          <w:szCs w:val="24"/>
          <w:lang w:eastAsia="el-GR"/>
          <w14:ligatures w14:val="none"/>
        </w:rPr>
        <w:t>Α’). Οπότε</w:t>
      </w:r>
    </w:p>
    <w:p w14:paraId="2732D3A2" w14:textId="7C34A16E" w:rsidR="00CE7CB4" w:rsidRPr="002E204A" w:rsidRDefault="002814E7" w:rsidP="00E75A24">
      <w:pPr>
        <w:rPr>
          <w:rFonts w:ascii="Calibri" w:eastAsia="Times New Roman" w:hAnsi="Calibri" w:cs="Calibri"/>
          <w:kern w:val="0"/>
          <w:szCs w:val="24"/>
          <w:lang w:eastAsia="el-GR"/>
          <w14:ligatures w14:val="none"/>
        </w:rPr>
      </w:pPr>
      <m:oMathPara>
        <m:oMathParaPr>
          <m:jc m:val="left"/>
        </m:oMathParaPr>
        <m:oMath>
          <m:d>
            <m:dPr>
              <m:ctrlPr>
                <w:rPr>
                  <w:rFonts w:ascii="Cambria Math" w:eastAsia="Times New Roman" w:hAnsi="Cambria Math" w:cs="Calibri"/>
                  <w:i/>
                  <w:kern w:val="0"/>
                  <w:szCs w:val="24"/>
                  <w:lang w:eastAsia="el-GR"/>
                  <w14:ligatures w14:val="none"/>
                </w:rPr>
              </m:ctrlPr>
            </m:dPr>
            <m:e>
              <m:r>
                <w:rPr>
                  <w:rFonts w:ascii="Cambria Math" w:eastAsia="Times New Roman" w:hAnsi="Cambria Math" w:cs="Calibri"/>
                  <w:kern w:val="0"/>
                  <w:szCs w:val="24"/>
                  <w:lang w:eastAsia="el-GR"/>
                  <w14:ligatures w14:val="none"/>
                </w:rPr>
                <m:t>Α→Α'</m:t>
              </m:r>
            </m:e>
          </m:d>
          <m:r>
            <w:rPr>
              <w:rFonts w:ascii="Cambria Math" w:eastAsia="Times New Roman" w:hAnsi="Cambria Math" w:cs="Calibri"/>
              <w:kern w:val="0"/>
              <w:szCs w:val="24"/>
              <w:lang w:eastAsia="el-GR"/>
              <w14:ligatures w14:val="none"/>
            </w:rPr>
            <m:t xml:space="preserve">: </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1</m:t>
              </m:r>
            </m:num>
            <m:den>
              <m:r>
                <w:rPr>
                  <w:rFonts w:ascii="Cambria Math" w:eastAsia="Times New Roman" w:hAnsi="Cambria Math" w:cs="Calibri"/>
                  <w:kern w:val="0"/>
                  <w:szCs w:val="24"/>
                  <w:lang w:eastAsia="el-GR"/>
                  <w14:ligatures w14:val="none"/>
                </w:rPr>
                <m:t>2</m:t>
              </m:r>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160-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r>
                    <w:rPr>
                      <w:rFonts w:ascii="Cambria Math" w:eastAsia="Times New Roman" w:hAnsi="Cambria Math" w:cs="Calibri"/>
                      <w:kern w:val="0"/>
                      <w:szCs w:val="24"/>
                      <w:lang w:eastAsia="el-GR"/>
                      <w14:ligatures w14:val="none"/>
                    </w:rPr>
                    <m:t>Α'</m:t>
                  </m:r>
                </m:sub>
              </m:sSub>
            </m:num>
            <m:den>
              <m:r>
                <w:rPr>
                  <w:rFonts w:ascii="Cambria Math" w:eastAsia="Times New Roman" w:hAnsi="Cambria Math" w:cs="Calibri"/>
                  <w:kern w:val="0"/>
                  <w:szCs w:val="24"/>
                  <w:lang w:eastAsia="el-GR"/>
                  <w14:ligatures w14:val="none"/>
                </w:rPr>
                <m:t>40-0</m:t>
              </m:r>
            </m:den>
          </m:f>
          <m:r>
            <w:rPr>
              <w:rFonts w:ascii="Cambria Math" w:eastAsia="Times New Roman" w:hAnsi="Cambria Math" w:cs="Calibri"/>
              <w:kern w:val="0"/>
              <w:szCs w:val="24"/>
              <w:lang w:eastAsia="el-GR"/>
              <w14:ligatures w14:val="none"/>
            </w:rPr>
            <m:t>⇒</m:t>
          </m:r>
          <m:borderBox>
            <m:borderBoxPr>
              <m:ctrlPr>
                <w:rPr>
                  <w:rFonts w:ascii="Cambria Math" w:eastAsia="Times New Roman" w:hAnsi="Cambria Math" w:cs="Calibri"/>
                  <w:i/>
                  <w:kern w:val="0"/>
                  <w:szCs w:val="24"/>
                  <w:lang w:eastAsia="el-GR"/>
                  <w14:ligatures w14:val="none"/>
                </w:rPr>
              </m:ctrlPr>
            </m:borderBoxPr>
            <m:e>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r>
                    <w:rPr>
                      <w:rFonts w:ascii="Cambria Math" w:eastAsia="Times New Roman" w:hAnsi="Cambria Math" w:cs="Calibri"/>
                      <w:kern w:val="0"/>
                      <w:szCs w:val="24"/>
                      <w:lang w:eastAsia="el-GR"/>
                      <w14:ligatures w14:val="none"/>
                    </w:rPr>
                    <m:t>Α'</m:t>
                  </m:r>
                </m:sub>
              </m:sSub>
              <m:r>
                <w:rPr>
                  <w:rFonts w:ascii="Cambria Math" w:eastAsia="Times New Roman" w:hAnsi="Cambria Math" w:cs="Calibri"/>
                  <w:kern w:val="0"/>
                  <w:szCs w:val="24"/>
                  <w:lang w:eastAsia="el-GR"/>
                  <w14:ligatures w14:val="none"/>
                </w:rPr>
                <m:t>=140</m:t>
              </m:r>
            </m:e>
          </m:borderBox>
        </m:oMath>
      </m:oMathPara>
    </w:p>
    <w:p w14:paraId="0CB4BD74" w14:textId="55920A52" w:rsidR="00CE7CB4" w:rsidRDefault="00CE7CB4"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 xml:space="preserve">• Ο συνδυασμός παραγωγής Χ=40, Ψ=150 είναι </w:t>
      </w:r>
      <w:r w:rsidR="00D541E0">
        <w:rPr>
          <w:rFonts w:ascii="Calibri" w:eastAsia="Times New Roman" w:hAnsi="Calibri" w:cs="Calibri"/>
          <w:kern w:val="0"/>
          <w:szCs w:val="24"/>
          <w:lang w:eastAsia="el-GR"/>
          <w14:ligatures w14:val="none"/>
        </w:rPr>
        <w:t>ανέφικτος</w:t>
      </w:r>
      <w:r>
        <w:rPr>
          <w:rFonts w:ascii="Calibri" w:eastAsia="Times New Roman" w:hAnsi="Calibri" w:cs="Calibri"/>
          <w:kern w:val="0"/>
          <w:szCs w:val="24"/>
          <w:lang w:eastAsia="el-GR"/>
          <w14:ligatures w14:val="none"/>
        </w:rPr>
        <w:t xml:space="preserve"> αφού η οικονομία για δεδομένη ποσότητα Χ=40 παράγει μέγιστη ποσότητα Ψ</w:t>
      </w:r>
      <w:r w:rsidRPr="00CE7CB4">
        <w:rPr>
          <w:rFonts w:ascii="Calibri" w:eastAsia="Times New Roman" w:hAnsi="Calibri" w:cs="Calibri"/>
          <w:kern w:val="0"/>
          <w:szCs w:val="24"/>
          <w:vertAlign w:val="subscript"/>
          <w:lang w:eastAsia="el-GR"/>
          <w14:ligatures w14:val="none"/>
        </w:rPr>
        <w:t>Α’</w:t>
      </w:r>
      <w:r>
        <w:rPr>
          <w:rFonts w:ascii="Calibri" w:eastAsia="Times New Roman" w:hAnsi="Calibri" w:cs="Calibri"/>
          <w:kern w:val="0"/>
          <w:szCs w:val="24"/>
          <w:lang w:eastAsia="el-GR"/>
          <w14:ligatures w14:val="none"/>
        </w:rPr>
        <w:t>=140</w:t>
      </w:r>
      <w:r w:rsidR="00D541E0">
        <w:rPr>
          <w:rFonts w:ascii="Calibri" w:eastAsia="Times New Roman" w:hAnsi="Calibri" w:cs="Calibri"/>
          <w:kern w:val="0"/>
          <w:szCs w:val="24"/>
          <w:lang w:eastAsia="el-GR"/>
          <w14:ligatures w14:val="none"/>
        </w:rPr>
        <w:t>.</w:t>
      </w:r>
      <w:r>
        <w:rPr>
          <w:rFonts w:ascii="Calibri" w:eastAsia="Times New Roman" w:hAnsi="Calibri" w:cs="Calibri"/>
          <w:kern w:val="0"/>
          <w:szCs w:val="24"/>
          <w:lang w:eastAsia="el-GR"/>
          <w14:ligatures w14:val="none"/>
        </w:rPr>
        <w:t xml:space="preserve"> </w:t>
      </w:r>
      <w:r w:rsidR="00D541E0">
        <w:rPr>
          <w:rFonts w:ascii="Calibri" w:eastAsia="Times New Roman" w:hAnsi="Calibri" w:cs="Calibri"/>
          <w:kern w:val="0"/>
          <w:szCs w:val="24"/>
          <w:lang w:eastAsia="el-GR"/>
          <w14:ligatures w14:val="none"/>
        </w:rPr>
        <w:t>(Ψ</w:t>
      </w:r>
      <w:r w:rsidR="00D541E0" w:rsidRPr="00D541E0">
        <w:rPr>
          <w:rFonts w:ascii="Calibri" w:eastAsia="Times New Roman" w:hAnsi="Calibri" w:cs="Calibri"/>
          <w:kern w:val="0"/>
          <w:szCs w:val="24"/>
          <w:vertAlign w:val="subscript"/>
          <w:lang w:eastAsia="el-GR"/>
          <w14:ligatures w14:val="none"/>
        </w:rPr>
        <w:t>Α’</w:t>
      </w:r>
      <w:r w:rsidR="00D541E0">
        <w:rPr>
          <w:rFonts w:ascii="Calibri" w:eastAsia="Times New Roman" w:hAnsi="Calibri" w:cs="Calibri"/>
          <w:kern w:val="0"/>
          <w:szCs w:val="24"/>
          <w:lang w:eastAsia="el-GR"/>
          <w14:ligatures w14:val="none"/>
        </w:rPr>
        <w:t>&lt;Ψ=150)</w:t>
      </w:r>
    </w:p>
    <w:p w14:paraId="3F921BA8" w14:textId="74AD75EA" w:rsidR="00CE7CB4" w:rsidRDefault="00CE7CB4"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Ο συνδυασμός βρίσκεται εκτός της Κ.Π.Δ. της οικονομίας γεγονός που σημαίνει ότι οι παραγωγικοί συντελεστές που διαθέτει η οικονομία δεν επαρκούν για την παραγωγή του με την δεδομένη τεχνολογία.</w:t>
      </w:r>
    </w:p>
    <w:p w14:paraId="3D91950F" w14:textId="1670462E" w:rsidR="00CE7CB4" w:rsidRDefault="00CE7CB4"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 Για να τον παράγει η οικονομία θα πρέπει ή να βελτιωθεί η τεχνολογία παραγωγής ή να αυξηθούν οι ποσότητες των παραγωγικών συντελεστών ή και τα δυο μαζί.</w:t>
      </w:r>
    </w:p>
    <w:p w14:paraId="6C4115B2" w14:textId="17EA3657" w:rsidR="00A240BB" w:rsidRDefault="00A240BB" w:rsidP="00E75A24">
      <w:pPr>
        <w:rPr>
          <w:rFonts w:ascii="Calibri" w:eastAsia="Times New Roman" w:hAnsi="Calibri" w:cs="Calibri"/>
          <w:kern w:val="0"/>
          <w:szCs w:val="24"/>
          <w:lang w:eastAsia="el-GR"/>
          <w14:ligatures w14:val="none"/>
        </w:rPr>
      </w:pPr>
    </w:p>
    <w:p w14:paraId="0F337802" w14:textId="7B3F7F2A" w:rsidR="00A240BB" w:rsidRPr="00A240BB" w:rsidRDefault="00A240BB" w:rsidP="00E75A24">
      <w:pPr>
        <w:rPr>
          <w:rFonts w:ascii="Calibri" w:eastAsia="Times New Roman" w:hAnsi="Calibri" w:cs="Calibri"/>
          <w:b/>
          <w:bCs/>
          <w:kern w:val="0"/>
          <w:szCs w:val="24"/>
          <w:lang w:eastAsia="el-GR"/>
          <w14:ligatures w14:val="none"/>
        </w:rPr>
      </w:pPr>
      <w:r w:rsidRPr="00A240BB">
        <w:rPr>
          <w:rFonts w:ascii="Calibri" w:eastAsia="Times New Roman" w:hAnsi="Calibri" w:cs="Calibri"/>
          <w:b/>
          <w:bCs/>
          <w:kern w:val="0"/>
          <w:szCs w:val="24"/>
          <w:lang w:eastAsia="el-GR"/>
          <w14:ligatures w14:val="none"/>
        </w:rPr>
        <w:t xml:space="preserve">β) </w:t>
      </w:r>
    </w:p>
    <w:tbl>
      <w:tblPr>
        <w:tblStyle w:val="ae"/>
        <w:tblW w:w="0" w:type="auto"/>
        <w:tblLook w:val="04A0" w:firstRow="1" w:lastRow="0" w:firstColumn="1" w:lastColumn="0" w:noHBand="0" w:noVBand="1"/>
      </w:tblPr>
      <w:tblGrid>
        <w:gridCol w:w="2074"/>
        <w:gridCol w:w="2074"/>
        <w:gridCol w:w="2074"/>
        <w:gridCol w:w="2074"/>
      </w:tblGrid>
      <w:tr w:rsidR="00A240BB" w:rsidRPr="00D24DB5" w14:paraId="10E3DDA3" w14:textId="77777777" w:rsidTr="00B72B85">
        <w:tc>
          <w:tcPr>
            <w:tcW w:w="2074" w:type="dxa"/>
          </w:tcPr>
          <w:p w14:paraId="33A164E5" w14:textId="77777777" w:rsidR="00A240BB" w:rsidRPr="00D24DB5" w:rsidRDefault="00A240BB" w:rsidP="00B72B8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Συνδυασμοί</w:t>
            </w:r>
          </w:p>
        </w:tc>
        <w:tc>
          <w:tcPr>
            <w:tcW w:w="2074" w:type="dxa"/>
          </w:tcPr>
          <w:p w14:paraId="51A87BA8" w14:textId="77777777" w:rsidR="00A240BB" w:rsidRPr="00D24DB5" w:rsidRDefault="00A240BB" w:rsidP="00B72B8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Αγαθό Χ</w:t>
            </w:r>
          </w:p>
        </w:tc>
        <w:tc>
          <w:tcPr>
            <w:tcW w:w="2074" w:type="dxa"/>
          </w:tcPr>
          <w:p w14:paraId="479CCD66" w14:textId="77777777" w:rsidR="00A240BB" w:rsidRPr="00D24DB5" w:rsidRDefault="00A240BB" w:rsidP="00B72B8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Αγαθό Ψ</w:t>
            </w:r>
          </w:p>
        </w:tc>
        <w:tc>
          <w:tcPr>
            <w:tcW w:w="2074" w:type="dxa"/>
          </w:tcPr>
          <w:p w14:paraId="65809513" w14:textId="77777777" w:rsidR="00A240BB" w:rsidRPr="00D24DB5" w:rsidRDefault="00A240BB" w:rsidP="00B72B85">
            <w:pPr>
              <w:jc w:val="center"/>
              <w:rPr>
                <w:rFonts w:ascii="Calibri" w:eastAsia="Times New Roman" w:hAnsi="Calibri" w:cs="Calibri"/>
                <w:b/>
                <w:bCs/>
                <w:kern w:val="0"/>
                <w:szCs w:val="24"/>
                <w:lang w:eastAsia="el-GR"/>
                <w14:ligatures w14:val="none"/>
              </w:rPr>
            </w:pPr>
            <w:r w:rsidRPr="00D24DB5">
              <w:rPr>
                <w:rFonts w:ascii="Calibri" w:eastAsia="Times New Roman" w:hAnsi="Calibri" w:cs="Calibri"/>
                <w:b/>
                <w:bCs/>
                <w:kern w:val="0"/>
                <w:szCs w:val="24"/>
                <w:lang w:eastAsia="el-GR"/>
                <w14:ligatures w14:val="none"/>
              </w:rPr>
              <w:t>ΚΕ</w:t>
            </w:r>
            <w:r w:rsidRPr="00D24DB5">
              <w:rPr>
                <w:rFonts w:ascii="Calibri" w:eastAsia="Times New Roman" w:hAnsi="Calibri" w:cs="Calibri"/>
                <w:b/>
                <w:bCs/>
                <w:kern w:val="0"/>
                <w:szCs w:val="24"/>
                <w:vertAlign w:val="subscript"/>
                <w:lang w:eastAsia="el-GR"/>
                <w14:ligatures w14:val="none"/>
              </w:rPr>
              <w:t>Χ</w:t>
            </w:r>
          </w:p>
        </w:tc>
      </w:tr>
      <w:tr w:rsidR="00A240BB" w14:paraId="4DA5038E" w14:textId="77777777" w:rsidTr="00B72B85">
        <w:tc>
          <w:tcPr>
            <w:tcW w:w="2074" w:type="dxa"/>
          </w:tcPr>
          <w:p w14:paraId="10BA60A1" w14:textId="6FF57504"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Γ</w:t>
            </w:r>
          </w:p>
        </w:tc>
        <w:tc>
          <w:tcPr>
            <w:tcW w:w="2074" w:type="dxa"/>
          </w:tcPr>
          <w:p w14:paraId="5919AC9F" w14:textId="6144D23D"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120</w:t>
            </w:r>
          </w:p>
        </w:tc>
        <w:tc>
          <w:tcPr>
            <w:tcW w:w="2074" w:type="dxa"/>
          </w:tcPr>
          <w:p w14:paraId="49002913" w14:textId="13C71A5F"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80</w:t>
            </w:r>
          </w:p>
        </w:tc>
        <w:tc>
          <w:tcPr>
            <w:tcW w:w="2074" w:type="dxa"/>
          </w:tcPr>
          <w:p w14:paraId="2634AB86" w14:textId="77777777" w:rsidR="00A240BB" w:rsidRDefault="00A240BB" w:rsidP="00B72B85">
            <w:pPr>
              <w:jc w:val="center"/>
              <w:rPr>
                <w:rFonts w:ascii="Calibri" w:eastAsia="Times New Roman" w:hAnsi="Calibri" w:cs="Calibri"/>
                <w:kern w:val="0"/>
                <w:szCs w:val="24"/>
                <w:lang w:eastAsia="el-GR"/>
                <w14:ligatures w14:val="none"/>
              </w:rPr>
            </w:pPr>
          </w:p>
        </w:tc>
      </w:tr>
      <w:tr w:rsidR="00A240BB" w14:paraId="4D5C62BA" w14:textId="77777777" w:rsidTr="00B72B85">
        <w:tc>
          <w:tcPr>
            <w:tcW w:w="2074" w:type="dxa"/>
          </w:tcPr>
          <w:p w14:paraId="4E862A30" w14:textId="595A453B"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Γ’</w:t>
            </w:r>
          </w:p>
        </w:tc>
        <w:tc>
          <w:tcPr>
            <w:tcW w:w="2074" w:type="dxa"/>
          </w:tcPr>
          <w:p w14:paraId="0C0D57D8" w14:textId="7F165CF9"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130</w:t>
            </w:r>
          </w:p>
        </w:tc>
        <w:tc>
          <w:tcPr>
            <w:tcW w:w="2074" w:type="dxa"/>
          </w:tcPr>
          <w:p w14:paraId="76EFBC3A" w14:textId="5ED87A22"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Ψ</w:t>
            </w:r>
            <w:r>
              <w:rPr>
                <w:rFonts w:ascii="Calibri" w:eastAsia="Times New Roman" w:hAnsi="Calibri" w:cs="Calibri"/>
                <w:kern w:val="0"/>
                <w:szCs w:val="24"/>
                <w:vertAlign w:val="subscript"/>
                <w:lang w:eastAsia="el-GR"/>
                <w14:ligatures w14:val="none"/>
              </w:rPr>
              <w:t>Γ</w:t>
            </w:r>
            <w:r w:rsidRPr="00D24DB5">
              <w:rPr>
                <w:rFonts w:ascii="Calibri" w:eastAsia="Times New Roman" w:hAnsi="Calibri" w:cs="Calibri"/>
                <w:kern w:val="0"/>
                <w:szCs w:val="24"/>
                <w:vertAlign w:val="subscript"/>
                <w:lang w:eastAsia="el-GR"/>
                <w14:ligatures w14:val="none"/>
              </w:rPr>
              <w:t>’</w:t>
            </w:r>
            <w:r>
              <w:rPr>
                <w:rFonts w:ascii="Calibri" w:eastAsia="Times New Roman" w:hAnsi="Calibri" w:cs="Calibri"/>
                <w:kern w:val="0"/>
                <w:szCs w:val="24"/>
                <w:lang w:eastAsia="el-GR"/>
                <w14:ligatures w14:val="none"/>
              </w:rPr>
              <w:t>=</w:t>
            </w:r>
          </w:p>
        </w:tc>
        <w:tc>
          <w:tcPr>
            <w:tcW w:w="2074" w:type="dxa"/>
          </w:tcPr>
          <w:p w14:paraId="6614F734" w14:textId="486698F9"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62336" behindDoc="0" locked="0" layoutInCell="1" allowOverlap="1" wp14:anchorId="4651A7E3" wp14:editId="05DC0B04">
                      <wp:simplePos x="0" y="0"/>
                      <wp:positionH relativeFrom="column">
                        <wp:posOffset>-527050</wp:posOffset>
                      </wp:positionH>
                      <wp:positionV relativeFrom="paragraph">
                        <wp:posOffset>131445</wp:posOffset>
                      </wp:positionV>
                      <wp:extent cx="876300" cy="361950"/>
                      <wp:effectExtent l="0" t="0" r="19050" b="19050"/>
                      <wp:wrapNone/>
                      <wp:docPr id="5" name="Ευθεία γραμμή σύνδεσης 5"/>
                      <wp:cNvGraphicFramePr/>
                      <a:graphic xmlns:a="http://schemas.openxmlformats.org/drawingml/2006/main">
                        <a:graphicData uri="http://schemas.microsoft.com/office/word/2010/wordprocessingShape">
                          <wps:wsp>
                            <wps:cNvCnPr/>
                            <wps:spPr>
                              <a:xfrm flipV="1">
                                <a:off x="0" y="0"/>
                                <a:ext cx="87630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62FF6" id="Ευθεία γραμμή σύνδεσης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1.5pt,10.35pt" to="27.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" strokecolor="black [3200]" strokeweight=".5pt">
                      <v:stroke joinstyle="miter"/>
                    </v:line>
                  </w:pict>
                </mc:Fallback>
              </mc:AlternateContent>
            </w:r>
            <w:r>
              <w:rPr>
                <w:rFonts w:ascii="Calibri" w:eastAsia="Times New Roman" w:hAnsi="Calibri" w:cs="Calibri"/>
                <w:noProof/>
                <w:kern w:val="0"/>
                <w:szCs w:val="24"/>
                <w:lang w:eastAsia="el-GR"/>
              </w:rPr>
              <mc:AlternateContent>
                <mc:Choice Requires="wps">
                  <w:drawing>
                    <wp:anchor distT="0" distB="0" distL="114300" distR="114300" simplePos="0" relativeHeight="251661312" behindDoc="0" locked="0" layoutInCell="1" allowOverlap="1" wp14:anchorId="09D5EBDA" wp14:editId="659F3F30">
                      <wp:simplePos x="0" y="0"/>
                      <wp:positionH relativeFrom="column">
                        <wp:posOffset>-536575</wp:posOffset>
                      </wp:positionH>
                      <wp:positionV relativeFrom="paragraph">
                        <wp:posOffset>-125730</wp:posOffset>
                      </wp:positionV>
                      <wp:extent cx="904875" cy="247650"/>
                      <wp:effectExtent l="0" t="0" r="28575" b="19050"/>
                      <wp:wrapNone/>
                      <wp:docPr id="6" name="Ευθεία γραμμή σύνδεσης 6"/>
                      <wp:cNvGraphicFramePr/>
                      <a:graphic xmlns:a="http://schemas.openxmlformats.org/drawingml/2006/main">
                        <a:graphicData uri="http://schemas.microsoft.com/office/word/2010/wordprocessingShape">
                          <wps:wsp>
                            <wps:cNvCnPr/>
                            <wps:spPr>
                              <a:xfrm>
                                <a:off x="0" y="0"/>
                                <a:ext cx="90487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BAFA64" id="Ευθεία γραμμή σύνδεσης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25pt,-9.9pt" to="2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" strokecolor="black [3200]" strokeweight=".5pt">
                      <v:stroke joinstyle="miter"/>
                    </v:line>
                  </w:pict>
                </mc:Fallback>
              </mc:AlternateContent>
            </w:r>
            <w:r>
              <w:rPr>
                <w:rFonts w:ascii="Calibri" w:eastAsia="Times New Roman" w:hAnsi="Calibri" w:cs="Calibri"/>
                <w:kern w:val="0"/>
                <w:szCs w:val="24"/>
                <w:lang w:eastAsia="el-GR"/>
                <w14:ligatures w14:val="none"/>
              </w:rPr>
              <w:t>2</w:t>
            </w:r>
          </w:p>
        </w:tc>
      </w:tr>
      <w:tr w:rsidR="00A240BB" w14:paraId="1C88C747" w14:textId="77777777" w:rsidTr="00B72B85">
        <w:tc>
          <w:tcPr>
            <w:tcW w:w="2074" w:type="dxa"/>
          </w:tcPr>
          <w:p w14:paraId="6C44556E" w14:textId="713DF28A"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Δ</w:t>
            </w:r>
          </w:p>
        </w:tc>
        <w:tc>
          <w:tcPr>
            <w:tcW w:w="2074" w:type="dxa"/>
          </w:tcPr>
          <w:p w14:paraId="148E5154" w14:textId="3851EDB8"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140</w:t>
            </w:r>
          </w:p>
        </w:tc>
        <w:tc>
          <w:tcPr>
            <w:tcW w:w="2074" w:type="dxa"/>
          </w:tcPr>
          <w:p w14:paraId="32D2BA70" w14:textId="6946556C" w:rsidR="00A240BB" w:rsidRDefault="00A240BB" w:rsidP="00B72B85">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40</w:t>
            </w:r>
          </w:p>
        </w:tc>
        <w:tc>
          <w:tcPr>
            <w:tcW w:w="2074" w:type="dxa"/>
          </w:tcPr>
          <w:p w14:paraId="594739FF" w14:textId="77777777" w:rsidR="00A240BB" w:rsidRDefault="00A240BB" w:rsidP="00B72B85">
            <w:pPr>
              <w:jc w:val="center"/>
              <w:rPr>
                <w:rFonts w:ascii="Calibri" w:eastAsia="Times New Roman" w:hAnsi="Calibri" w:cs="Calibri"/>
                <w:kern w:val="0"/>
                <w:szCs w:val="24"/>
                <w:lang w:eastAsia="el-GR"/>
                <w14:ligatures w14:val="none"/>
              </w:rPr>
            </w:pPr>
          </w:p>
        </w:tc>
      </w:tr>
    </w:tbl>
    <w:p w14:paraId="4DFE6624" w14:textId="67A8398E" w:rsidR="00A240BB" w:rsidRDefault="00A240BB" w:rsidP="00E75A24">
      <w:pPr>
        <w:rPr>
          <w:rFonts w:ascii="Calibri" w:eastAsia="Times New Roman" w:hAnsi="Calibri" w:cs="Calibri"/>
          <w:kern w:val="0"/>
          <w:szCs w:val="24"/>
          <w:lang w:eastAsia="el-GR"/>
          <w14:ligatures w14:val="none"/>
        </w:rPr>
      </w:pPr>
    </w:p>
    <w:p w14:paraId="3BB4F705" w14:textId="17D5CABE" w:rsidR="002E204A" w:rsidRDefault="002E204A"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Αφού το ΚΕ</w:t>
      </w:r>
      <w:r w:rsidRPr="002E204A">
        <w:rPr>
          <w:rFonts w:ascii="Calibri" w:eastAsia="Times New Roman" w:hAnsi="Calibri" w:cs="Calibri"/>
          <w:kern w:val="0"/>
          <w:szCs w:val="24"/>
          <w:vertAlign w:val="subscript"/>
          <w:lang w:eastAsia="el-GR"/>
          <w14:ligatures w14:val="none"/>
        </w:rPr>
        <w:t>Χ</w:t>
      </w:r>
      <w:r>
        <w:rPr>
          <w:rFonts w:ascii="Calibri" w:eastAsia="Times New Roman" w:hAnsi="Calibri" w:cs="Calibri"/>
          <w:kern w:val="0"/>
          <w:szCs w:val="24"/>
          <w:lang w:eastAsia="el-GR"/>
          <w14:ligatures w14:val="none"/>
        </w:rPr>
        <w:t xml:space="preserve"> (Γ</w:t>
      </w:r>
      <w:r>
        <w:rPr>
          <w:rFonts w:ascii="Calibri" w:eastAsia="Times New Roman" w:hAnsi="Calibri" w:cs="Calibri"/>
          <w:kern w:val="0"/>
          <w:szCs w:val="24"/>
          <w:lang w:eastAsia="el-GR"/>
          <w14:ligatures w14:val="none"/>
        </w:rPr>
        <w:sym w:font="Symbol" w:char="F0AE"/>
      </w:r>
      <w:r w:rsidR="00D541E0">
        <w:rPr>
          <w:rFonts w:ascii="Calibri" w:eastAsia="Times New Roman" w:hAnsi="Calibri" w:cs="Calibri"/>
          <w:kern w:val="0"/>
          <w:szCs w:val="24"/>
          <w:lang w:eastAsia="el-GR"/>
          <w14:ligatures w14:val="none"/>
        </w:rPr>
        <w:t>Δ</w:t>
      </w:r>
      <w:r>
        <w:rPr>
          <w:rFonts w:ascii="Calibri" w:eastAsia="Times New Roman" w:hAnsi="Calibri" w:cs="Calibri"/>
          <w:kern w:val="0"/>
          <w:szCs w:val="24"/>
          <w:lang w:eastAsia="el-GR"/>
          <w14:ligatures w14:val="none"/>
        </w:rPr>
        <w:t>)</w:t>
      </w:r>
      <w:r w:rsidR="00D541E0">
        <w:rPr>
          <w:rFonts w:ascii="Calibri" w:eastAsia="Times New Roman" w:hAnsi="Calibri" w:cs="Calibri"/>
          <w:kern w:val="0"/>
          <w:szCs w:val="24"/>
          <w:lang w:eastAsia="el-GR"/>
          <w14:ligatures w14:val="none"/>
        </w:rPr>
        <w:t>=2, τόσο θα είναι και το ΚΕ</w:t>
      </w:r>
      <w:r w:rsidR="00D541E0" w:rsidRPr="00D541E0">
        <w:rPr>
          <w:rFonts w:ascii="Calibri" w:eastAsia="Times New Roman" w:hAnsi="Calibri" w:cs="Calibri"/>
          <w:kern w:val="0"/>
          <w:szCs w:val="24"/>
          <w:vertAlign w:val="subscript"/>
          <w:lang w:eastAsia="el-GR"/>
          <w14:ligatures w14:val="none"/>
        </w:rPr>
        <w:t>Χ</w:t>
      </w:r>
      <w:r w:rsidR="00D541E0">
        <w:rPr>
          <w:rFonts w:ascii="Calibri" w:eastAsia="Times New Roman" w:hAnsi="Calibri" w:cs="Calibri"/>
          <w:kern w:val="0"/>
          <w:szCs w:val="24"/>
          <w:lang w:eastAsia="el-GR"/>
          <w14:ligatures w14:val="none"/>
        </w:rPr>
        <w:t>(Γ</w:t>
      </w:r>
      <w:r w:rsidR="00D541E0">
        <w:rPr>
          <w:rFonts w:ascii="Calibri" w:eastAsia="Times New Roman" w:hAnsi="Calibri" w:cs="Calibri"/>
          <w:kern w:val="0"/>
          <w:szCs w:val="24"/>
          <w:lang w:eastAsia="el-GR"/>
          <w14:ligatures w14:val="none"/>
        </w:rPr>
        <w:sym w:font="Symbol" w:char="F0AE"/>
      </w:r>
      <w:r w:rsidR="00D541E0">
        <w:rPr>
          <w:rFonts w:ascii="Calibri" w:eastAsia="Times New Roman" w:hAnsi="Calibri" w:cs="Calibri"/>
          <w:kern w:val="0"/>
          <w:szCs w:val="24"/>
          <w:lang w:eastAsia="el-GR"/>
          <w14:ligatures w14:val="none"/>
        </w:rPr>
        <w:t>Γ’).</w:t>
      </w:r>
      <w:r>
        <w:rPr>
          <w:rFonts w:ascii="Calibri" w:eastAsia="Times New Roman" w:hAnsi="Calibri" w:cs="Calibri"/>
          <w:kern w:val="0"/>
          <w:szCs w:val="24"/>
          <w:lang w:eastAsia="el-GR"/>
          <w14:ligatures w14:val="none"/>
        </w:rPr>
        <w:t xml:space="preserve"> Οπότε:</w:t>
      </w:r>
    </w:p>
    <w:p w14:paraId="0D94FF0A" w14:textId="2D5C4A70" w:rsidR="002E204A" w:rsidRPr="002E204A" w:rsidRDefault="002814E7" w:rsidP="002E204A">
      <w:pPr>
        <w:rPr>
          <w:rFonts w:ascii="Calibri" w:eastAsia="Times New Roman" w:hAnsi="Calibri" w:cs="Calibri"/>
          <w:kern w:val="0"/>
          <w:szCs w:val="24"/>
          <w:lang w:eastAsia="el-GR"/>
          <w14:ligatures w14:val="none"/>
        </w:rPr>
      </w:pPr>
      <m:oMathPara>
        <m:oMathParaPr>
          <m:jc m:val="left"/>
        </m:oMathParaPr>
        <m:oMath>
          <m:d>
            <m:dPr>
              <m:ctrlPr>
                <w:rPr>
                  <w:rFonts w:ascii="Cambria Math" w:eastAsia="Times New Roman" w:hAnsi="Cambria Math" w:cs="Calibri"/>
                  <w:i/>
                  <w:kern w:val="0"/>
                  <w:szCs w:val="24"/>
                  <w:lang w:eastAsia="el-GR"/>
                  <w14:ligatures w14:val="none"/>
                </w:rPr>
              </m:ctrlPr>
            </m:dPr>
            <m:e>
              <m:r>
                <w:rPr>
                  <w:rFonts w:ascii="Cambria Math" w:eastAsia="Times New Roman" w:hAnsi="Cambria Math" w:cs="Calibri"/>
                  <w:kern w:val="0"/>
                  <w:szCs w:val="24"/>
                  <w:lang w:eastAsia="el-GR"/>
                  <w14:ligatures w14:val="none"/>
                </w:rPr>
                <m:t>Γ→Γ'</m:t>
              </m:r>
            </m:e>
          </m:d>
          <m:r>
            <w:rPr>
              <w:rFonts w:ascii="Cambria Math" w:eastAsia="Times New Roman" w:hAnsi="Cambria Math" w:cs="Calibri"/>
              <w:kern w:val="0"/>
              <w:szCs w:val="24"/>
              <w:lang w:eastAsia="el-GR"/>
              <w14:ligatures w14:val="none"/>
            </w:rPr>
            <m:t xml:space="preserve">: </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⇒2=</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80-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r>
                    <w:rPr>
                      <w:rFonts w:ascii="Cambria Math" w:eastAsia="Times New Roman" w:hAnsi="Cambria Math" w:cs="Calibri"/>
                      <w:kern w:val="0"/>
                      <w:szCs w:val="24"/>
                      <w:lang w:eastAsia="el-GR"/>
                      <w14:ligatures w14:val="none"/>
                    </w:rPr>
                    <m:t>Γ'</m:t>
                  </m:r>
                </m:sub>
              </m:sSub>
            </m:num>
            <m:den>
              <m:r>
                <w:rPr>
                  <w:rFonts w:ascii="Cambria Math" w:eastAsia="Times New Roman" w:hAnsi="Cambria Math" w:cs="Calibri"/>
                  <w:kern w:val="0"/>
                  <w:szCs w:val="24"/>
                  <w:lang w:eastAsia="el-GR"/>
                  <w14:ligatures w14:val="none"/>
                </w:rPr>
                <m:t>130-120</m:t>
              </m:r>
            </m:den>
          </m:f>
          <m:r>
            <w:rPr>
              <w:rFonts w:ascii="Cambria Math" w:eastAsia="Times New Roman" w:hAnsi="Cambria Math" w:cs="Calibri"/>
              <w:kern w:val="0"/>
              <w:szCs w:val="24"/>
              <w:lang w:eastAsia="el-GR"/>
              <w14:ligatures w14:val="none"/>
            </w:rPr>
            <m:t>⇒</m:t>
          </m:r>
          <m:borderBox>
            <m:borderBoxPr>
              <m:ctrlPr>
                <w:rPr>
                  <w:rFonts w:ascii="Cambria Math" w:eastAsia="Times New Roman" w:hAnsi="Cambria Math" w:cs="Calibri"/>
                  <w:i/>
                  <w:kern w:val="0"/>
                  <w:szCs w:val="24"/>
                  <w:lang w:eastAsia="el-GR"/>
                  <w14:ligatures w14:val="none"/>
                </w:rPr>
              </m:ctrlPr>
            </m:borderBoxPr>
            <m:e>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r>
                    <w:rPr>
                      <w:rFonts w:ascii="Cambria Math" w:eastAsia="Times New Roman" w:hAnsi="Cambria Math" w:cs="Calibri"/>
                      <w:kern w:val="0"/>
                      <w:szCs w:val="24"/>
                      <w:lang w:eastAsia="el-GR"/>
                      <w14:ligatures w14:val="none"/>
                    </w:rPr>
                    <m:t>Γ'</m:t>
                  </m:r>
                </m:sub>
              </m:sSub>
              <m:r>
                <w:rPr>
                  <w:rFonts w:ascii="Cambria Math" w:eastAsia="Times New Roman" w:hAnsi="Cambria Math" w:cs="Calibri"/>
                  <w:kern w:val="0"/>
                  <w:szCs w:val="24"/>
                  <w:lang w:eastAsia="el-GR"/>
                  <w14:ligatures w14:val="none"/>
                </w:rPr>
                <m:t>=60</m:t>
              </m:r>
            </m:e>
          </m:borderBox>
        </m:oMath>
      </m:oMathPara>
    </w:p>
    <w:p w14:paraId="044CB3A9" w14:textId="578E5EE3" w:rsidR="002E204A" w:rsidRDefault="0029717D"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Ο συνδυασμός παραγωγής Χ=130, Ψ=50 είναι εφικτός</w:t>
      </w:r>
      <w:r w:rsidR="00D541E0">
        <w:rPr>
          <w:rFonts w:ascii="Calibri" w:eastAsia="Times New Roman" w:hAnsi="Calibri" w:cs="Calibri"/>
          <w:kern w:val="0"/>
          <w:szCs w:val="24"/>
          <w:lang w:eastAsia="el-GR"/>
          <w14:ligatures w14:val="none"/>
        </w:rPr>
        <w:t>,</w:t>
      </w:r>
      <w:r>
        <w:rPr>
          <w:rFonts w:ascii="Calibri" w:eastAsia="Times New Roman" w:hAnsi="Calibri" w:cs="Calibri"/>
          <w:kern w:val="0"/>
          <w:szCs w:val="24"/>
          <w:lang w:eastAsia="el-GR"/>
          <w14:ligatures w14:val="none"/>
        </w:rPr>
        <w:t xml:space="preserve"> διότι η οικονομία για δεδομένη ποσότητα Χ=130 παράγει μέγιστη ποσότητα Ψ</w:t>
      </w:r>
      <w:r w:rsidR="00D541E0" w:rsidRPr="00D541E0">
        <w:rPr>
          <w:rFonts w:ascii="Calibri" w:eastAsia="Times New Roman" w:hAnsi="Calibri" w:cs="Calibri"/>
          <w:kern w:val="0"/>
          <w:szCs w:val="24"/>
          <w:vertAlign w:val="subscript"/>
          <w:lang w:eastAsia="el-GR"/>
          <w14:ligatures w14:val="none"/>
        </w:rPr>
        <w:t>Γ’</w:t>
      </w:r>
      <w:r>
        <w:rPr>
          <w:rFonts w:ascii="Calibri" w:eastAsia="Times New Roman" w:hAnsi="Calibri" w:cs="Calibri"/>
          <w:kern w:val="0"/>
          <w:szCs w:val="24"/>
          <w:lang w:eastAsia="el-GR"/>
          <w14:ligatures w14:val="none"/>
        </w:rPr>
        <w:t>=60.</w:t>
      </w:r>
      <w:r w:rsidR="00D541E0">
        <w:rPr>
          <w:rFonts w:ascii="Calibri" w:eastAsia="Times New Roman" w:hAnsi="Calibri" w:cs="Calibri"/>
          <w:kern w:val="0"/>
          <w:szCs w:val="24"/>
          <w:lang w:eastAsia="el-GR"/>
          <w14:ligatures w14:val="none"/>
        </w:rPr>
        <w:t xml:space="preserve"> (Ψ</w:t>
      </w:r>
      <w:r w:rsidR="00D541E0" w:rsidRPr="00D541E0">
        <w:rPr>
          <w:rFonts w:ascii="Calibri" w:eastAsia="Times New Roman" w:hAnsi="Calibri" w:cs="Calibri"/>
          <w:kern w:val="0"/>
          <w:szCs w:val="24"/>
          <w:vertAlign w:val="subscript"/>
          <w:lang w:eastAsia="el-GR"/>
          <w14:ligatures w14:val="none"/>
        </w:rPr>
        <w:t>Γ’</w:t>
      </w:r>
      <w:r w:rsidR="00D541E0">
        <w:rPr>
          <w:rFonts w:ascii="Calibri" w:eastAsia="Times New Roman" w:hAnsi="Calibri" w:cs="Calibri"/>
          <w:kern w:val="0"/>
          <w:szCs w:val="24"/>
          <w:lang w:eastAsia="el-GR"/>
          <w14:ligatures w14:val="none"/>
        </w:rPr>
        <w:t>&gt;Ψ=50)</w:t>
      </w:r>
    </w:p>
    <w:p w14:paraId="258667FE" w14:textId="6AA7FC96" w:rsidR="0029717D" w:rsidRDefault="0029717D"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Ο συνδυασμός βρίσκεται εντός της Κ.Π.Δ. της οικονομίας.</w:t>
      </w:r>
    </w:p>
    <w:p w14:paraId="49920259" w14:textId="262AE0C4" w:rsidR="0029717D" w:rsidRDefault="0029717D" w:rsidP="00E75A24">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Η οικονομία δεν αξιοποιεί πλήρως και αποδοτικό τις παραγωγικές της δυνατότητες. Ορισμένοι ή όλοι οι παραγωγικοί συντελεστές της οικονομίας υποαπασχολούνται.</w:t>
      </w:r>
    </w:p>
    <w:p w14:paraId="55FD8D0D" w14:textId="7B19215B" w:rsidR="0093443D" w:rsidRDefault="0093443D" w:rsidP="00E75A24">
      <w:pPr>
        <w:rPr>
          <w:rFonts w:ascii="Calibri" w:eastAsia="Times New Roman" w:hAnsi="Calibri" w:cs="Calibri"/>
          <w:kern w:val="0"/>
          <w:szCs w:val="24"/>
          <w:lang w:eastAsia="el-GR"/>
          <w14:ligatures w14:val="none"/>
        </w:rPr>
      </w:pPr>
    </w:p>
    <w:p w14:paraId="133AF2BF" w14:textId="0E386838" w:rsidR="00403F5A" w:rsidRDefault="0093443D" w:rsidP="00E75A24">
      <w:pPr>
        <w:rPr>
          <w:rFonts w:ascii="Calibri" w:eastAsia="Times New Roman" w:hAnsi="Calibri" w:cs="Calibri"/>
          <w:kern w:val="0"/>
          <w:szCs w:val="24"/>
          <w:lang w:eastAsia="el-GR"/>
          <w14:ligatures w14:val="none"/>
        </w:rPr>
      </w:pPr>
      <w:r w:rsidRPr="0093443D">
        <w:rPr>
          <w:rFonts w:ascii="Calibri" w:eastAsia="Times New Roman" w:hAnsi="Calibri" w:cs="Calibri"/>
          <w:b/>
          <w:bCs/>
          <w:kern w:val="0"/>
          <w:szCs w:val="24"/>
          <w:lang w:eastAsia="el-GR"/>
          <w14:ligatures w14:val="none"/>
        </w:rPr>
        <w:t>Γ3.</w:t>
      </w:r>
      <w:r>
        <w:rPr>
          <w:rFonts w:ascii="Calibri" w:eastAsia="Times New Roman" w:hAnsi="Calibri" w:cs="Calibri"/>
          <w:kern w:val="0"/>
          <w:szCs w:val="24"/>
          <w:lang w:eastAsia="el-GR"/>
          <w14:ligatures w14:val="none"/>
        </w:rPr>
        <w:t xml:space="preserve"> Οι 50 τελευταίες μονάδες του αγαθού Ψ που παράγει η οικονομία είναι από Ψ=110 μέχρι Ψ=160 (160-50=110)</w:t>
      </w:r>
    </w:p>
    <w:p w14:paraId="48403118" w14:textId="2020A961" w:rsidR="00403F5A" w:rsidRDefault="00403F5A" w:rsidP="00E75A24">
      <w:pPr>
        <w:rPr>
          <w:rFonts w:ascii="Calibri" w:eastAsia="Times New Roman" w:hAnsi="Calibri" w:cs="Calibri"/>
          <w:kern w:val="0"/>
          <w:szCs w:val="24"/>
          <w:lang w:eastAsia="el-GR"/>
          <w14:ligatures w14:val="none"/>
        </w:rPr>
      </w:pPr>
    </w:p>
    <w:tbl>
      <w:tblPr>
        <w:tblStyle w:val="ae"/>
        <w:tblW w:w="0" w:type="auto"/>
        <w:tblLook w:val="04A0" w:firstRow="1" w:lastRow="0" w:firstColumn="1" w:lastColumn="0" w:noHBand="0" w:noVBand="1"/>
      </w:tblPr>
      <w:tblGrid>
        <w:gridCol w:w="2074"/>
        <w:gridCol w:w="2074"/>
        <w:gridCol w:w="2074"/>
        <w:gridCol w:w="2074"/>
      </w:tblGrid>
      <w:tr w:rsidR="00403F5A" w:rsidRPr="00403F5A" w14:paraId="1D721C27" w14:textId="77777777" w:rsidTr="00403F5A">
        <w:tc>
          <w:tcPr>
            <w:tcW w:w="2074" w:type="dxa"/>
          </w:tcPr>
          <w:p w14:paraId="5E82302A" w14:textId="1BB9CAFB" w:rsidR="00403F5A" w:rsidRPr="00403F5A" w:rsidRDefault="00403F5A" w:rsidP="00403F5A">
            <w:pPr>
              <w:jc w:val="center"/>
              <w:rPr>
                <w:rFonts w:ascii="Calibri" w:eastAsia="Times New Roman" w:hAnsi="Calibri" w:cs="Calibri"/>
                <w:b/>
                <w:bCs/>
                <w:kern w:val="0"/>
                <w:szCs w:val="24"/>
                <w:lang w:eastAsia="el-GR"/>
                <w14:ligatures w14:val="none"/>
              </w:rPr>
            </w:pPr>
            <w:r w:rsidRPr="00403F5A">
              <w:rPr>
                <w:rFonts w:ascii="Calibri" w:eastAsia="Times New Roman" w:hAnsi="Calibri" w:cs="Calibri"/>
                <w:b/>
                <w:bCs/>
                <w:kern w:val="0"/>
                <w:szCs w:val="24"/>
                <w:lang w:eastAsia="el-GR"/>
                <w14:ligatures w14:val="none"/>
              </w:rPr>
              <w:lastRenderedPageBreak/>
              <w:t>Συνδυασμοί</w:t>
            </w:r>
          </w:p>
        </w:tc>
        <w:tc>
          <w:tcPr>
            <w:tcW w:w="2074" w:type="dxa"/>
          </w:tcPr>
          <w:p w14:paraId="437EAC66" w14:textId="4DD5F034" w:rsidR="00403F5A" w:rsidRPr="00403F5A" w:rsidRDefault="00403F5A" w:rsidP="00403F5A">
            <w:pPr>
              <w:jc w:val="center"/>
              <w:rPr>
                <w:rFonts w:ascii="Calibri" w:eastAsia="Times New Roman" w:hAnsi="Calibri" w:cs="Calibri"/>
                <w:b/>
                <w:bCs/>
                <w:kern w:val="0"/>
                <w:szCs w:val="24"/>
                <w:lang w:eastAsia="el-GR"/>
                <w14:ligatures w14:val="none"/>
              </w:rPr>
            </w:pPr>
            <w:r w:rsidRPr="00403F5A">
              <w:rPr>
                <w:rFonts w:ascii="Calibri" w:eastAsia="Times New Roman" w:hAnsi="Calibri" w:cs="Calibri"/>
                <w:b/>
                <w:bCs/>
                <w:kern w:val="0"/>
                <w:szCs w:val="24"/>
                <w:lang w:eastAsia="el-GR"/>
                <w14:ligatures w14:val="none"/>
              </w:rPr>
              <w:t>Αγαθό Χ</w:t>
            </w:r>
          </w:p>
        </w:tc>
        <w:tc>
          <w:tcPr>
            <w:tcW w:w="2074" w:type="dxa"/>
          </w:tcPr>
          <w:p w14:paraId="6DA8A988" w14:textId="1D2E4044" w:rsidR="00403F5A" w:rsidRPr="00403F5A" w:rsidRDefault="00403F5A" w:rsidP="00403F5A">
            <w:pPr>
              <w:jc w:val="center"/>
              <w:rPr>
                <w:rFonts w:ascii="Calibri" w:eastAsia="Times New Roman" w:hAnsi="Calibri" w:cs="Calibri"/>
                <w:b/>
                <w:bCs/>
                <w:kern w:val="0"/>
                <w:szCs w:val="24"/>
                <w:lang w:eastAsia="el-GR"/>
                <w14:ligatures w14:val="none"/>
              </w:rPr>
            </w:pPr>
            <w:r w:rsidRPr="00403F5A">
              <w:rPr>
                <w:rFonts w:ascii="Calibri" w:eastAsia="Times New Roman" w:hAnsi="Calibri" w:cs="Calibri"/>
                <w:b/>
                <w:bCs/>
                <w:kern w:val="0"/>
                <w:szCs w:val="24"/>
                <w:lang w:eastAsia="el-GR"/>
                <w14:ligatures w14:val="none"/>
              </w:rPr>
              <w:t>Αγαθό Ψ</w:t>
            </w:r>
          </w:p>
        </w:tc>
        <w:tc>
          <w:tcPr>
            <w:tcW w:w="2074" w:type="dxa"/>
          </w:tcPr>
          <w:p w14:paraId="7A7CB67F" w14:textId="28F245B8" w:rsidR="00403F5A" w:rsidRPr="00403F5A" w:rsidRDefault="00403F5A" w:rsidP="00403F5A">
            <w:pPr>
              <w:jc w:val="center"/>
              <w:rPr>
                <w:rFonts w:ascii="Calibri" w:eastAsia="Times New Roman" w:hAnsi="Calibri" w:cs="Calibri"/>
                <w:b/>
                <w:bCs/>
                <w:kern w:val="0"/>
                <w:szCs w:val="24"/>
                <w:lang w:eastAsia="el-GR"/>
                <w14:ligatures w14:val="none"/>
              </w:rPr>
            </w:pPr>
            <w:r w:rsidRPr="00403F5A">
              <w:rPr>
                <w:rFonts w:ascii="Calibri" w:eastAsia="Times New Roman" w:hAnsi="Calibri" w:cs="Calibri"/>
                <w:b/>
                <w:bCs/>
                <w:kern w:val="0"/>
                <w:szCs w:val="24"/>
                <w:lang w:eastAsia="el-GR"/>
                <w14:ligatures w14:val="none"/>
              </w:rPr>
              <w:t>ΚΕ</w:t>
            </w:r>
            <w:r w:rsidRPr="00403F5A">
              <w:rPr>
                <w:rFonts w:ascii="Calibri" w:eastAsia="Times New Roman" w:hAnsi="Calibri" w:cs="Calibri"/>
                <w:b/>
                <w:bCs/>
                <w:kern w:val="0"/>
                <w:szCs w:val="24"/>
                <w:vertAlign w:val="subscript"/>
                <w:lang w:eastAsia="el-GR"/>
                <w14:ligatures w14:val="none"/>
              </w:rPr>
              <w:t>Χ</w:t>
            </w:r>
          </w:p>
        </w:tc>
      </w:tr>
      <w:tr w:rsidR="00403F5A" w14:paraId="2AA38396" w14:textId="77777777" w:rsidTr="00403F5A">
        <w:tc>
          <w:tcPr>
            <w:tcW w:w="2074" w:type="dxa"/>
          </w:tcPr>
          <w:p w14:paraId="3DAEBAF1" w14:textId="71696088"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Α</w:t>
            </w:r>
          </w:p>
        </w:tc>
        <w:tc>
          <w:tcPr>
            <w:tcW w:w="2074" w:type="dxa"/>
          </w:tcPr>
          <w:p w14:paraId="734680EC" w14:textId="0CE54B28"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71552" behindDoc="0" locked="0" layoutInCell="1" allowOverlap="1" wp14:anchorId="20411DB1" wp14:editId="2948111F">
                      <wp:simplePos x="0" y="0"/>
                      <wp:positionH relativeFrom="column">
                        <wp:posOffset>259080</wp:posOffset>
                      </wp:positionH>
                      <wp:positionV relativeFrom="paragraph">
                        <wp:posOffset>103505</wp:posOffset>
                      </wp:positionV>
                      <wp:extent cx="266700" cy="0"/>
                      <wp:effectExtent l="0" t="0" r="0" b="0"/>
                      <wp:wrapNone/>
                      <wp:docPr id="16" name="Ευθεία γραμμή σύνδεσης 16"/>
                      <wp:cNvGraphicFramePr/>
                      <a:graphic xmlns:a="http://schemas.openxmlformats.org/drawingml/2006/main">
                        <a:graphicData uri="http://schemas.microsoft.com/office/word/2010/wordprocessingShape">
                          <wps:wsp>
                            <wps:cNvCnPr/>
                            <wps:spPr>
                              <a:xfrm flipH="1">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305498" id="Ευθεία γραμμή σύνδεσης 16"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0.4pt,8.15pt" to="4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" strokecolor="black [3200]" strokeweight=".5pt">
                      <v:stroke joinstyle="miter"/>
                    </v:line>
                  </w:pict>
                </mc:Fallback>
              </mc:AlternateContent>
            </w:r>
            <w:r>
              <w:rPr>
                <w:rFonts w:ascii="Calibri" w:eastAsia="Times New Roman" w:hAnsi="Calibri" w:cs="Calibri"/>
                <w:kern w:val="0"/>
                <w:szCs w:val="24"/>
                <w:lang w:eastAsia="el-GR"/>
                <w14:ligatures w14:val="none"/>
              </w:rPr>
              <w:t>0</w:t>
            </w:r>
          </w:p>
        </w:tc>
        <w:tc>
          <w:tcPr>
            <w:tcW w:w="2074" w:type="dxa"/>
          </w:tcPr>
          <w:p w14:paraId="72CCC19C" w14:textId="21D9A0CA" w:rsidR="00403F5A" w:rsidRDefault="0061787E"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87936" behindDoc="0" locked="0" layoutInCell="1" allowOverlap="1" wp14:anchorId="5BB67885" wp14:editId="2FBDC125">
                      <wp:simplePos x="0" y="0"/>
                      <wp:positionH relativeFrom="column">
                        <wp:posOffset>685165</wp:posOffset>
                      </wp:positionH>
                      <wp:positionV relativeFrom="paragraph">
                        <wp:posOffset>95885</wp:posOffset>
                      </wp:positionV>
                      <wp:extent cx="266700" cy="0"/>
                      <wp:effectExtent l="0" t="0" r="0" b="0"/>
                      <wp:wrapNone/>
                      <wp:docPr id="26" name="Ευθεία γραμμή σύνδεσης 26"/>
                      <wp:cNvGraphicFramePr/>
                      <a:graphic xmlns:a="http://schemas.openxmlformats.org/drawingml/2006/main">
                        <a:graphicData uri="http://schemas.microsoft.com/office/word/2010/wordprocessingShape">
                          <wps:wsp>
                            <wps:cNvCnPr/>
                            <wps:spPr>
                              <a:xfrm flipH="1">
                                <a:off x="0" y="0"/>
                                <a:ext cx="26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02875A" id="Ευθεία γραμμή σύνδεσης 26"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53.95pt,7.55pt" to="74.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" strokecolor="windowText" strokeweight=".5pt">
                      <v:stroke joinstyle="miter"/>
                    </v:line>
                  </w:pict>
                </mc:Fallback>
              </mc:AlternateContent>
            </w:r>
            <w:r w:rsidR="00403F5A">
              <w:rPr>
                <w:rFonts w:ascii="Calibri" w:eastAsia="Times New Roman" w:hAnsi="Calibri" w:cs="Calibri"/>
                <w:kern w:val="0"/>
                <w:szCs w:val="24"/>
                <w:lang w:eastAsia="el-GR"/>
                <w14:ligatures w14:val="none"/>
              </w:rPr>
              <w:t>160</w:t>
            </w:r>
          </w:p>
        </w:tc>
        <w:tc>
          <w:tcPr>
            <w:tcW w:w="2074" w:type="dxa"/>
          </w:tcPr>
          <w:p w14:paraId="342C82D2" w14:textId="34FA1E2E" w:rsidR="00403F5A" w:rsidRDefault="001D51AD" w:rsidP="00E75A24">
            <w:pP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97152" behindDoc="0" locked="0" layoutInCell="1" allowOverlap="1" wp14:anchorId="778AF797" wp14:editId="3A287130">
                      <wp:simplePos x="0" y="0"/>
                      <wp:positionH relativeFrom="column">
                        <wp:posOffset>-288925</wp:posOffset>
                      </wp:positionH>
                      <wp:positionV relativeFrom="paragraph">
                        <wp:posOffset>122555</wp:posOffset>
                      </wp:positionV>
                      <wp:extent cx="590550" cy="285750"/>
                      <wp:effectExtent l="0" t="0" r="19050" b="19050"/>
                      <wp:wrapNone/>
                      <wp:docPr id="36" name="Ευθεία γραμμή σύνδεσης 36"/>
                      <wp:cNvGraphicFramePr/>
                      <a:graphic xmlns:a="http://schemas.openxmlformats.org/drawingml/2006/main">
                        <a:graphicData uri="http://schemas.microsoft.com/office/word/2010/wordprocessingShape">
                          <wps:wsp>
                            <wps:cNvCnPr/>
                            <wps:spPr>
                              <a:xfrm>
                                <a:off x="0" y="0"/>
                                <a:ext cx="59055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1F016" id="Ευθεία γραμμή σύνδεσης 3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9.65pt" to="23.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" strokecolor="black [3200]" strokeweight=".5pt">
                      <v:stroke joinstyle="miter"/>
                    </v:line>
                  </w:pict>
                </mc:Fallback>
              </mc:AlternateContent>
            </w:r>
          </w:p>
        </w:tc>
      </w:tr>
      <w:tr w:rsidR="00403F5A" w14:paraId="61938808" w14:textId="77777777" w:rsidTr="00403F5A">
        <w:tc>
          <w:tcPr>
            <w:tcW w:w="2074" w:type="dxa"/>
          </w:tcPr>
          <w:p w14:paraId="31C08D80" w14:textId="77777777" w:rsidR="00403F5A" w:rsidRDefault="00403F5A" w:rsidP="00403F5A">
            <w:pPr>
              <w:jc w:val="center"/>
              <w:rPr>
                <w:rFonts w:ascii="Calibri" w:eastAsia="Times New Roman" w:hAnsi="Calibri" w:cs="Calibri"/>
                <w:kern w:val="0"/>
                <w:szCs w:val="24"/>
                <w:lang w:eastAsia="el-GR"/>
                <w14:ligatures w14:val="none"/>
              </w:rPr>
            </w:pPr>
          </w:p>
        </w:tc>
        <w:tc>
          <w:tcPr>
            <w:tcW w:w="2074" w:type="dxa"/>
          </w:tcPr>
          <w:p w14:paraId="430134AD" w14:textId="261D97BC" w:rsidR="00403F5A" w:rsidRDefault="001D51AD"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g">
                  <w:drawing>
                    <wp:anchor distT="0" distB="0" distL="114300" distR="114300" simplePos="0" relativeHeight="251678720" behindDoc="0" locked="0" layoutInCell="1" allowOverlap="1" wp14:anchorId="5852CEA1" wp14:editId="3E0A768B">
                      <wp:simplePos x="0" y="0"/>
                      <wp:positionH relativeFrom="column">
                        <wp:posOffset>173355</wp:posOffset>
                      </wp:positionH>
                      <wp:positionV relativeFrom="paragraph">
                        <wp:posOffset>66040</wp:posOffset>
                      </wp:positionV>
                      <wp:extent cx="171450" cy="66675"/>
                      <wp:effectExtent l="0" t="0" r="38100" b="28575"/>
                      <wp:wrapNone/>
                      <wp:docPr id="28" name="Ομάδα 28"/>
                      <wp:cNvGraphicFramePr/>
                      <a:graphic xmlns:a="http://schemas.openxmlformats.org/drawingml/2006/main">
                        <a:graphicData uri="http://schemas.microsoft.com/office/word/2010/wordprocessingGroup">
                          <wpg:wgp>
                            <wpg:cNvGrpSpPr/>
                            <wpg:grpSpPr>
                              <a:xfrm>
                                <a:off x="0" y="0"/>
                                <a:ext cx="171450" cy="66675"/>
                                <a:chOff x="0" y="0"/>
                                <a:chExt cx="171450" cy="66675"/>
                              </a:xfrm>
                            </wpg:grpSpPr>
                            <wps:wsp>
                              <wps:cNvPr id="20" name="Ευθεία γραμμή σύνδεσης 20"/>
                              <wps:cNvCnPr/>
                              <wps:spPr>
                                <a:xfrm flipH="1">
                                  <a:off x="0" y="0"/>
                                  <a:ext cx="762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21" name="Ευθεία γραμμή σύνδεσης 21"/>
                              <wps:cNvCnPr/>
                              <wps:spPr>
                                <a:xfrm>
                                  <a:off x="85725" y="19050"/>
                                  <a:ext cx="85725" cy="476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07546B5" id="Ομάδα 28" o:spid="_x0000_s1026" style="position:absolute;margin-left:13.65pt;margin-top:5.2pt;width:13.5pt;height:5.25pt;z-index:251678720" coordsize="17145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">
                      <v:line id="Ευθεία γραμμή σύνδεσης 20" o:spid="_x0000_s1027" style="position:absolute;flip:x;visibility:visible;mso-wrap-style:square" from="0,0" to="76200,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" strokecolor="black [3200]" strokeweight=".5pt">
                        <v:stroke joinstyle="miter"/>
                      </v:line>
                      <v:line id="Ευθεία γραμμή σύνδεσης 21" o:spid="_x0000_s1028" style="position:absolute;visibility:visible;mso-wrap-style:square" from="85725,19050" to="171450,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group>
                  </w:pict>
                </mc:Fallback>
              </mc:AlternateContent>
            </w:r>
            <w:r w:rsidR="0061787E">
              <w:rPr>
                <w:rFonts w:ascii="Calibri" w:eastAsia="Times New Roman" w:hAnsi="Calibri" w:cs="Calibri"/>
                <w:noProof/>
                <w:kern w:val="0"/>
                <w:szCs w:val="24"/>
                <w:lang w:eastAsia="el-GR"/>
              </w:rPr>
              <mc:AlternateContent>
                <mc:Choice Requires="wps">
                  <w:drawing>
                    <wp:anchor distT="0" distB="0" distL="114300" distR="114300" simplePos="0" relativeHeight="251683840" behindDoc="0" locked="0" layoutInCell="1" allowOverlap="1" wp14:anchorId="3E148D8F" wp14:editId="50D67D16">
                      <wp:simplePos x="0" y="0"/>
                      <wp:positionH relativeFrom="column">
                        <wp:posOffset>-407670</wp:posOffset>
                      </wp:positionH>
                      <wp:positionV relativeFrom="paragraph">
                        <wp:posOffset>66040</wp:posOffset>
                      </wp:positionV>
                      <wp:extent cx="561975" cy="695325"/>
                      <wp:effectExtent l="0" t="0" r="9525" b="8255"/>
                      <wp:wrapNone/>
                      <wp:docPr id="24" name="Πλαίσιο κειμένου 24"/>
                      <wp:cNvGraphicFramePr/>
                      <a:graphic xmlns:a="http://schemas.openxmlformats.org/drawingml/2006/main">
                        <a:graphicData uri="http://schemas.microsoft.com/office/word/2010/wordprocessingShape">
                          <wps:wsp>
                            <wps:cNvSpPr txBox="1"/>
                            <wps:spPr>
                              <a:xfrm>
                                <a:off x="0" y="0"/>
                                <a:ext cx="561975" cy="695325"/>
                              </a:xfrm>
                              <a:prstGeom prst="rect">
                                <a:avLst/>
                              </a:prstGeom>
                              <a:solidFill>
                                <a:schemeClr val="lt1"/>
                              </a:solidFill>
                              <a:ln w="6350">
                                <a:noFill/>
                              </a:ln>
                            </wps:spPr>
                            <wps:txbx>
                              <w:txbxContent>
                                <w:p w14:paraId="0DF24359" w14:textId="46590F62" w:rsidR="00403F5A" w:rsidRPr="0061787E" w:rsidRDefault="00403F5A">
                                  <w:pPr>
                                    <w:rPr>
                                      <w:rFonts w:ascii="Calibri" w:hAnsi="Calibri" w:cs="Calibri"/>
                                      <w:sz w:val="22"/>
                                    </w:rPr>
                                  </w:pPr>
                                  <w:r w:rsidRPr="0061787E">
                                    <w:rPr>
                                      <w:rFonts w:ascii="Calibri" w:hAnsi="Calibri" w:cs="Calibri"/>
                                      <w:sz w:val="22"/>
                                    </w:rPr>
                                    <w:t>ΘΥΣΙΑ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E148D8F" id="_x0000_t202" coordsize="21600,21600" o:spt="202" path="m,l,21600r21600,l21600,xe">
                      <v:stroke joinstyle="miter"/>
                      <v:path gradientshapeok="t" o:connecttype="rect"/>
                    </v:shapetype>
                    <v:shape id="Πλαίσιο κειμένου 24" o:spid="_x0000_s1026" type="#_x0000_t202" style="position:absolute;left:0;text-align:left;margin-left:-32.1pt;margin-top:5.2pt;width:44.25pt;height:54.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" fillcolor="white [3201]" stroked="f" strokeweight=".5pt">
                      <v:textbox style="mso-fit-shape-to-text:t">
                        <w:txbxContent>
                          <w:p w14:paraId="0DF24359" w14:textId="46590F62" w:rsidR="00403F5A" w:rsidRPr="0061787E" w:rsidRDefault="00403F5A">
                            <w:pPr>
                              <w:rPr>
                                <w:rFonts w:ascii="Calibri" w:hAnsi="Calibri" w:cs="Calibri"/>
                                <w:sz w:val="22"/>
                              </w:rPr>
                            </w:pPr>
                            <w:r w:rsidRPr="0061787E">
                              <w:rPr>
                                <w:rFonts w:ascii="Calibri" w:hAnsi="Calibri" w:cs="Calibri"/>
                                <w:sz w:val="22"/>
                              </w:rPr>
                              <w:t>ΘΥΣΙΑ</w:t>
                            </w:r>
                          </w:p>
                        </w:txbxContent>
                      </v:textbox>
                    </v:shape>
                  </w:pict>
                </mc:Fallback>
              </mc:AlternateContent>
            </w:r>
          </w:p>
        </w:tc>
        <w:tc>
          <w:tcPr>
            <w:tcW w:w="2074" w:type="dxa"/>
          </w:tcPr>
          <w:p w14:paraId="204EAE23" w14:textId="232FCB63" w:rsidR="00403F5A" w:rsidRDefault="001D51AD"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g">
                  <w:drawing>
                    <wp:anchor distT="0" distB="0" distL="114300" distR="114300" simplePos="0" relativeHeight="251694080" behindDoc="0" locked="0" layoutInCell="1" allowOverlap="1" wp14:anchorId="0D3A9B08" wp14:editId="58637E37">
                      <wp:simplePos x="0" y="0"/>
                      <wp:positionH relativeFrom="column">
                        <wp:posOffset>866140</wp:posOffset>
                      </wp:positionH>
                      <wp:positionV relativeFrom="paragraph">
                        <wp:posOffset>201295</wp:posOffset>
                      </wp:positionV>
                      <wp:extent cx="171450" cy="66675"/>
                      <wp:effectExtent l="0" t="0" r="38100" b="28575"/>
                      <wp:wrapNone/>
                      <wp:docPr id="32" name="Ομάδα 32"/>
                      <wp:cNvGraphicFramePr/>
                      <a:graphic xmlns:a="http://schemas.openxmlformats.org/drawingml/2006/main">
                        <a:graphicData uri="http://schemas.microsoft.com/office/word/2010/wordprocessingGroup">
                          <wpg:wgp>
                            <wpg:cNvGrpSpPr/>
                            <wpg:grpSpPr>
                              <a:xfrm>
                                <a:off x="0" y="0"/>
                                <a:ext cx="171450" cy="66675"/>
                                <a:chOff x="0" y="0"/>
                                <a:chExt cx="171450" cy="66675"/>
                              </a:xfrm>
                            </wpg:grpSpPr>
                            <wps:wsp>
                              <wps:cNvPr id="33" name="Ευθεία γραμμή σύνδεσης 33"/>
                              <wps:cNvCnPr/>
                              <wps:spPr>
                                <a:xfrm flipH="1">
                                  <a:off x="0" y="0"/>
                                  <a:ext cx="76200" cy="66675"/>
                                </a:xfrm>
                                <a:prstGeom prst="line">
                                  <a:avLst/>
                                </a:prstGeom>
                                <a:noFill/>
                                <a:ln w="6350" cap="flat" cmpd="sng" algn="ctr">
                                  <a:solidFill>
                                    <a:sysClr val="windowText" lastClr="000000"/>
                                  </a:solidFill>
                                  <a:prstDash val="solid"/>
                                  <a:miter lim="800000"/>
                                </a:ln>
                                <a:effectLst/>
                              </wps:spPr>
                              <wps:bodyPr/>
                            </wps:wsp>
                            <wps:wsp>
                              <wps:cNvPr id="34" name="Ευθεία γραμμή σύνδεσης 34"/>
                              <wps:cNvCnPr/>
                              <wps:spPr>
                                <a:xfrm>
                                  <a:off x="85725" y="19050"/>
                                  <a:ext cx="85725" cy="4762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403FD5DD" id="Ομάδα 32" o:spid="_x0000_s1026" style="position:absolute;margin-left:68.2pt;margin-top:15.85pt;width:13.5pt;height:5.25pt;z-index:251694080" coordsize="17145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">
                      <v:line id="Ευθεία γραμμή σύνδεσης 33" o:spid="_x0000_s1027" style="position:absolute;flip:x;visibility:visible;mso-wrap-style:square" from="0,0" to="76200,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" strokecolor="windowText" strokeweight=".5pt">
                        <v:stroke joinstyle="miter"/>
                      </v:line>
                      <v:line id="Ευθεία γραμμή σύνδεσης 34" o:spid="_x0000_s1028" style="position:absolute;visibility:visible;mso-wrap-style:square" from="85725,19050" to="171450,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" strokecolor="windowText" strokeweight=".5pt">
                        <v:stroke joinstyle="miter"/>
                      </v:line>
                    </v:group>
                  </w:pict>
                </mc:Fallback>
              </mc:AlternateContent>
            </w:r>
            <w:r>
              <w:rPr>
                <w:rFonts w:ascii="Calibri" w:eastAsia="Times New Roman" w:hAnsi="Calibri" w:cs="Calibri"/>
                <w:noProof/>
                <w:kern w:val="0"/>
                <w:szCs w:val="24"/>
                <w:lang w:eastAsia="el-GR"/>
              </w:rPr>
              <mc:AlternateContent>
                <mc:Choice Requires="wpg">
                  <w:drawing>
                    <wp:anchor distT="0" distB="0" distL="114300" distR="114300" simplePos="0" relativeHeight="251692032" behindDoc="0" locked="0" layoutInCell="1" allowOverlap="1" wp14:anchorId="0592DB26" wp14:editId="76647CB1">
                      <wp:simplePos x="0" y="0"/>
                      <wp:positionH relativeFrom="column">
                        <wp:posOffset>856615</wp:posOffset>
                      </wp:positionH>
                      <wp:positionV relativeFrom="paragraph">
                        <wp:posOffset>29845</wp:posOffset>
                      </wp:positionV>
                      <wp:extent cx="171450" cy="66675"/>
                      <wp:effectExtent l="0" t="0" r="38100" b="28575"/>
                      <wp:wrapNone/>
                      <wp:docPr id="29" name="Ομάδα 29"/>
                      <wp:cNvGraphicFramePr/>
                      <a:graphic xmlns:a="http://schemas.openxmlformats.org/drawingml/2006/main">
                        <a:graphicData uri="http://schemas.microsoft.com/office/word/2010/wordprocessingGroup">
                          <wpg:wgp>
                            <wpg:cNvGrpSpPr/>
                            <wpg:grpSpPr>
                              <a:xfrm>
                                <a:off x="0" y="0"/>
                                <a:ext cx="171450" cy="66675"/>
                                <a:chOff x="0" y="0"/>
                                <a:chExt cx="171450" cy="66675"/>
                              </a:xfrm>
                            </wpg:grpSpPr>
                            <wps:wsp>
                              <wps:cNvPr id="30" name="Ευθεία γραμμή σύνδεσης 30"/>
                              <wps:cNvCnPr/>
                              <wps:spPr>
                                <a:xfrm flipH="1">
                                  <a:off x="0" y="0"/>
                                  <a:ext cx="76200" cy="66675"/>
                                </a:xfrm>
                                <a:prstGeom prst="line">
                                  <a:avLst/>
                                </a:prstGeom>
                                <a:noFill/>
                                <a:ln w="6350" cap="flat" cmpd="sng" algn="ctr">
                                  <a:solidFill>
                                    <a:sysClr val="windowText" lastClr="000000"/>
                                  </a:solidFill>
                                  <a:prstDash val="solid"/>
                                  <a:miter lim="800000"/>
                                </a:ln>
                                <a:effectLst/>
                              </wps:spPr>
                              <wps:bodyPr/>
                            </wps:wsp>
                            <wps:wsp>
                              <wps:cNvPr id="31" name="Ευθεία γραμμή σύνδεσης 31"/>
                              <wps:cNvCnPr/>
                              <wps:spPr>
                                <a:xfrm>
                                  <a:off x="85725" y="19050"/>
                                  <a:ext cx="85725" cy="4762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10A9A3D9" id="Ομάδα 29" o:spid="_x0000_s1026" style="position:absolute;margin-left:67.45pt;margin-top:2.35pt;width:13.5pt;height:5.25pt;z-index:251692032" coordsize="17145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">
                      <v:line id="Ευθεία γραμμή σύνδεσης 30" o:spid="_x0000_s1027" style="position:absolute;flip:x;visibility:visible;mso-wrap-style:square" from="0,0" to="76200,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" strokecolor="windowText" strokeweight=".5pt">
                        <v:stroke joinstyle="miter"/>
                      </v:line>
                      <v:line id="Ευθεία γραμμή σύνδεσης 31" o:spid="_x0000_s1028" style="position:absolute;visibility:visible;mso-wrap-style:square" from="85725,19050" to="171450,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group>
                  </w:pict>
                </mc:Fallback>
              </mc:AlternateContent>
            </w:r>
            <w:r w:rsidR="0061787E">
              <w:rPr>
                <w:rFonts w:ascii="Calibri" w:eastAsia="Times New Roman" w:hAnsi="Calibri" w:cs="Calibri"/>
                <w:noProof/>
                <w:kern w:val="0"/>
                <w:szCs w:val="24"/>
                <w:lang w:eastAsia="el-GR"/>
              </w:rPr>
              <mc:AlternateContent>
                <mc:Choice Requires="wps">
                  <w:drawing>
                    <wp:anchor distT="0" distB="0" distL="114300" distR="114300" simplePos="0" relativeHeight="251685888" behindDoc="0" locked="0" layoutInCell="1" allowOverlap="1" wp14:anchorId="4590AAAC" wp14:editId="63739A3E">
                      <wp:simplePos x="0" y="0"/>
                      <wp:positionH relativeFrom="column">
                        <wp:posOffset>942340</wp:posOffset>
                      </wp:positionH>
                      <wp:positionV relativeFrom="paragraph">
                        <wp:posOffset>-189230</wp:posOffset>
                      </wp:positionV>
                      <wp:extent cx="0" cy="847725"/>
                      <wp:effectExtent l="0" t="0" r="38100" b="28575"/>
                      <wp:wrapNone/>
                      <wp:docPr id="25" name="Ευθεία γραμμή σύνδεσης 25"/>
                      <wp:cNvGraphicFramePr/>
                      <a:graphic xmlns:a="http://schemas.openxmlformats.org/drawingml/2006/main">
                        <a:graphicData uri="http://schemas.microsoft.com/office/word/2010/wordprocessingShape">
                          <wps:wsp>
                            <wps:cNvCnPr/>
                            <wps:spPr>
                              <a:xfrm>
                                <a:off x="0" y="0"/>
                                <a:ext cx="0" cy="8477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4ABB3D" id="Ευθεία γραμμή σύνδεσης 2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4.2pt,-14.9pt" to="74.2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" strokecolor="windowText" strokeweight=".5pt">
                      <v:stroke joinstyle="miter"/>
                    </v:line>
                  </w:pict>
                </mc:Fallback>
              </mc:AlternateContent>
            </w:r>
          </w:p>
        </w:tc>
        <w:tc>
          <w:tcPr>
            <w:tcW w:w="2074" w:type="dxa"/>
          </w:tcPr>
          <w:p w14:paraId="057B2DAA" w14:textId="7B9A5D91" w:rsidR="00403F5A" w:rsidRDefault="001D51AD"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98176" behindDoc="0" locked="0" layoutInCell="1" allowOverlap="1" wp14:anchorId="0303F7F7" wp14:editId="6EBCDA76">
                      <wp:simplePos x="0" y="0"/>
                      <wp:positionH relativeFrom="column">
                        <wp:posOffset>-279400</wp:posOffset>
                      </wp:positionH>
                      <wp:positionV relativeFrom="paragraph">
                        <wp:posOffset>123190</wp:posOffset>
                      </wp:positionV>
                      <wp:extent cx="590550" cy="209550"/>
                      <wp:effectExtent l="0" t="0" r="19050" b="19050"/>
                      <wp:wrapNone/>
                      <wp:docPr id="37" name="Ευθεία γραμμή σύνδεσης 37"/>
                      <wp:cNvGraphicFramePr/>
                      <a:graphic xmlns:a="http://schemas.openxmlformats.org/drawingml/2006/main">
                        <a:graphicData uri="http://schemas.microsoft.com/office/word/2010/wordprocessingShape">
                          <wps:wsp>
                            <wps:cNvCnPr/>
                            <wps:spPr>
                              <a:xfrm flipV="1">
                                <a:off x="0" y="0"/>
                                <a:ext cx="59055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644810" id="Ευθεία γραμμή σύνδεσης 37"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2pt,9.7pt" to="24.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" strokecolor="black [3200]" strokeweight=".5pt">
                      <v:stroke joinstyle="miter"/>
                    </v:line>
                  </w:pict>
                </mc:Fallback>
              </mc:AlternateContent>
            </w:r>
            <w:r>
              <w:rPr>
                <w:rFonts w:ascii="Calibri" w:eastAsia="Times New Roman" w:hAnsi="Calibri" w:cs="Calibri"/>
                <w:noProof/>
                <w:kern w:val="0"/>
                <w:szCs w:val="24"/>
                <w:lang w:eastAsia="el-GR"/>
              </w:rPr>
              <mc:AlternateContent>
                <mc:Choice Requires="wps">
                  <w:drawing>
                    <wp:anchor distT="0" distB="0" distL="114300" distR="114300" simplePos="0" relativeHeight="251696128" behindDoc="0" locked="0" layoutInCell="1" allowOverlap="1" wp14:anchorId="39E012FB" wp14:editId="39D9964D">
                      <wp:simplePos x="0" y="0"/>
                      <wp:positionH relativeFrom="margin">
                        <wp:posOffset>-241300</wp:posOffset>
                      </wp:positionH>
                      <wp:positionV relativeFrom="paragraph">
                        <wp:posOffset>275590</wp:posOffset>
                      </wp:positionV>
                      <wp:extent cx="847725" cy="695325"/>
                      <wp:effectExtent l="0" t="0" r="9525" b="8255"/>
                      <wp:wrapNone/>
                      <wp:docPr id="35" name="Πλαίσιο κειμένου 35"/>
                      <wp:cNvGraphicFramePr/>
                      <a:graphic xmlns:a="http://schemas.openxmlformats.org/drawingml/2006/main">
                        <a:graphicData uri="http://schemas.microsoft.com/office/word/2010/wordprocessingShape">
                          <wps:wsp>
                            <wps:cNvSpPr txBox="1"/>
                            <wps:spPr>
                              <a:xfrm>
                                <a:off x="0" y="0"/>
                                <a:ext cx="847725" cy="695325"/>
                              </a:xfrm>
                              <a:prstGeom prst="rect">
                                <a:avLst/>
                              </a:prstGeom>
                              <a:solidFill>
                                <a:sysClr val="window" lastClr="FFFFFF"/>
                              </a:solidFill>
                              <a:ln w="6350">
                                <a:noFill/>
                              </a:ln>
                            </wps:spPr>
                            <wps:txbx>
                              <w:txbxContent>
                                <w:p w14:paraId="25584E5D" w14:textId="672A88E9" w:rsidR="001D51AD" w:rsidRPr="0061787E" w:rsidRDefault="001D51AD" w:rsidP="001D51AD">
                                  <w:pPr>
                                    <w:rPr>
                                      <w:rFonts w:ascii="Calibri" w:hAnsi="Calibri" w:cs="Calibri"/>
                                      <w:sz w:val="22"/>
                                    </w:rPr>
                                  </w:pPr>
                                  <w:r>
                                    <w:rPr>
                                      <w:rFonts w:ascii="Calibri" w:hAnsi="Calibri" w:cs="Calibri"/>
                                      <w:sz w:val="22"/>
                                    </w:rPr>
                                    <w:t>ΠΑΡΑΓΩΓΗ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E012FB" id="Πλαίσιο κειμένου 35" o:spid="_x0000_s1027" type="#_x0000_t202" style="position:absolute;left:0;text-align:left;margin-left:-19pt;margin-top:21.7pt;width:66.75pt;height:54.7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" fillcolor="window" stroked="f" strokeweight=".5pt">
                      <v:textbox style="mso-fit-shape-to-text:t">
                        <w:txbxContent>
                          <w:p w14:paraId="25584E5D" w14:textId="672A88E9" w:rsidR="001D51AD" w:rsidRPr="0061787E" w:rsidRDefault="001D51AD" w:rsidP="001D51AD">
                            <w:pPr>
                              <w:rPr>
                                <w:rFonts w:ascii="Calibri" w:hAnsi="Calibri" w:cs="Calibri"/>
                                <w:sz w:val="22"/>
                              </w:rPr>
                            </w:pPr>
                            <w:r>
                              <w:rPr>
                                <w:rFonts w:ascii="Calibri" w:hAnsi="Calibri" w:cs="Calibri"/>
                                <w:sz w:val="22"/>
                              </w:rPr>
                              <w:t>ΠΑΡΑΓΩΓΗ</w:t>
                            </w:r>
                          </w:p>
                        </w:txbxContent>
                      </v:textbox>
                      <w10:wrap anchorx="margin"/>
                    </v:shape>
                  </w:pict>
                </mc:Fallback>
              </mc:AlternateContent>
            </w:r>
            <w:r w:rsidR="00403F5A">
              <w:rPr>
                <w:rFonts w:ascii="Calibri" w:eastAsia="Times New Roman" w:hAnsi="Calibri" w:cs="Calibri"/>
                <w:kern w:val="0"/>
                <w:szCs w:val="24"/>
                <w:lang w:eastAsia="el-GR"/>
                <w14:ligatures w14:val="none"/>
              </w:rPr>
              <w:t>1/2</w:t>
            </w:r>
          </w:p>
        </w:tc>
      </w:tr>
      <w:tr w:rsidR="00403F5A" w14:paraId="53912038" w14:textId="77777777" w:rsidTr="00403F5A">
        <w:tc>
          <w:tcPr>
            <w:tcW w:w="2074" w:type="dxa"/>
          </w:tcPr>
          <w:p w14:paraId="5DFBEE67" w14:textId="72A9468D"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Β</w:t>
            </w:r>
          </w:p>
        </w:tc>
        <w:tc>
          <w:tcPr>
            <w:tcW w:w="2074" w:type="dxa"/>
          </w:tcPr>
          <w:p w14:paraId="24F5C840" w14:textId="40DF2BC0"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82816" behindDoc="0" locked="0" layoutInCell="1" allowOverlap="1" wp14:anchorId="48C1BBF6" wp14:editId="64F1383A">
                      <wp:simplePos x="0" y="0"/>
                      <wp:positionH relativeFrom="column">
                        <wp:posOffset>267335</wp:posOffset>
                      </wp:positionH>
                      <wp:positionV relativeFrom="paragraph">
                        <wp:posOffset>46355</wp:posOffset>
                      </wp:positionV>
                      <wp:extent cx="85725" cy="47625"/>
                      <wp:effectExtent l="0" t="0" r="28575" b="28575"/>
                      <wp:wrapNone/>
                      <wp:docPr id="23" name="Ευθεία γραμμή σύνδεσης 23"/>
                      <wp:cNvGraphicFramePr/>
                      <a:graphic xmlns:a="http://schemas.openxmlformats.org/drawingml/2006/main">
                        <a:graphicData uri="http://schemas.microsoft.com/office/word/2010/wordprocessingShape">
                          <wps:wsp>
                            <wps:cNvCnPr/>
                            <wps:spPr>
                              <a:xfrm>
                                <a:off x="0" y="0"/>
                                <a:ext cx="857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510BC5" id="Ευθεία γραμμή σύνδεσης 23"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05pt,3.65pt" to="27.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" strokecolor="black [3200]" strokeweight=".5pt">
                      <v:stroke joinstyle="miter"/>
                    </v:line>
                  </w:pict>
                </mc:Fallback>
              </mc:AlternateContent>
            </w:r>
            <w:r>
              <w:rPr>
                <w:rFonts w:ascii="Calibri" w:eastAsia="Times New Roman" w:hAnsi="Calibri" w:cs="Calibri"/>
                <w:noProof/>
                <w:kern w:val="0"/>
                <w:szCs w:val="24"/>
                <w:lang w:eastAsia="el-GR"/>
              </w:rPr>
              <mc:AlternateContent>
                <mc:Choice Requires="wps">
                  <w:drawing>
                    <wp:anchor distT="0" distB="0" distL="114300" distR="114300" simplePos="0" relativeHeight="251680768" behindDoc="0" locked="0" layoutInCell="1" allowOverlap="1" wp14:anchorId="0B6BC9E7" wp14:editId="15070501">
                      <wp:simplePos x="0" y="0"/>
                      <wp:positionH relativeFrom="column">
                        <wp:posOffset>172085</wp:posOffset>
                      </wp:positionH>
                      <wp:positionV relativeFrom="paragraph">
                        <wp:posOffset>36830</wp:posOffset>
                      </wp:positionV>
                      <wp:extent cx="76200" cy="66675"/>
                      <wp:effectExtent l="0" t="0" r="19050" b="28575"/>
                      <wp:wrapNone/>
                      <wp:docPr id="22" name="Ευθεία γραμμή σύνδεσης 22"/>
                      <wp:cNvGraphicFramePr/>
                      <a:graphic xmlns:a="http://schemas.openxmlformats.org/drawingml/2006/main">
                        <a:graphicData uri="http://schemas.microsoft.com/office/word/2010/wordprocessingShape">
                          <wps:wsp>
                            <wps:cNvCnPr/>
                            <wps:spPr>
                              <a:xfrm flipH="1">
                                <a:off x="0" y="0"/>
                                <a:ext cx="7620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733448" id="Ευθεία γραμμή σύνδεσης 22"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13.55pt,2.9pt" to="19.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" strokecolor="black [3200]" strokeweight=".5pt">
                      <v:stroke joinstyle="miter"/>
                    </v:line>
                  </w:pict>
                </mc:Fallback>
              </mc:AlternateContent>
            </w:r>
            <w:r>
              <w:rPr>
                <w:rFonts w:ascii="Calibri" w:eastAsia="Times New Roman" w:hAnsi="Calibri" w:cs="Calibri"/>
                <w:noProof/>
                <w:kern w:val="0"/>
                <w:szCs w:val="24"/>
                <w:lang w:eastAsia="el-GR"/>
              </w:rPr>
              <mc:AlternateContent>
                <mc:Choice Requires="wps">
                  <w:drawing>
                    <wp:anchor distT="0" distB="0" distL="114300" distR="114300" simplePos="0" relativeHeight="251672576" behindDoc="0" locked="0" layoutInCell="1" allowOverlap="1" wp14:anchorId="143B68F9" wp14:editId="4957BB79">
                      <wp:simplePos x="0" y="0"/>
                      <wp:positionH relativeFrom="column">
                        <wp:posOffset>240030</wp:posOffset>
                      </wp:positionH>
                      <wp:positionV relativeFrom="paragraph">
                        <wp:posOffset>-467360</wp:posOffset>
                      </wp:positionV>
                      <wp:extent cx="0" cy="847725"/>
                      <wp:effectExtent l="0" t="0" r="38100" b="28575"/>
                      <wp:wrapNone/>
                      <wp:docPr id="17" name="Ευθεία γραμμή σύνδεσης 17"/>
                      <wp:cNvGraphicFramePr/>
                      <a:graphic xmlns:a="http://schemas.openxmlformats.org/drawingml/2006/main">
                        <a:graphicData uri="http://schemas.microsoft.com/office/word/2010/wordprocessingShape">
                          <wps:wsp>
                            <wps:cNvCnPr/>
                            <wps:spPr>
                              <a:xfrm>
                                <a:off x="0" y="0"/>
                                <a:ext cx="0" cy="847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9909F" id="Ευθεία γραμμή σύνδεσης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9pt,-36.8pt" to="18.9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" strokecolor="black [3200]" strokeweight=".5pt">
                      <v:stroke joinstyle="miter"/>
                    </v:line>
                  </w:pict>
                </mc:Fallback>
              </mc:AlternateContent>
            </w:r>
            <w:r>
              <w:rPr>
                <w:rFonts w:ascii="Calibri" w:eastAsia="Times New Roman" w:hAnsi="Calibri" w:cs="Calibri"/>
                <w:kern w:val="0"/>
                <w:szCs w:val="24"/>
                <w:lang w:eastAsia="el-GR"/>
                <w14:ligatures w14:val="none"/>
              </w:rPr>
              <w:t>80</w:t>
            </w:r>
          </w:p>
        </w:tc>
        <w:tc>
          <w:tcPr>
            <w:tcW w:w="2074" w:type="dxa"/>
          </w:tcPr>
          <w:p w14:paraId="04100922" w14:textId="3DE74B13"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120</w:t>
            </w:r>
          </w:p>
        </w:tc>
        <w:tc>
          <w:tcPr>
            <w:tcW w:w="2074" w:type="dxa"/>
          </w:tcPr>
          <w:p w14:paraId="763B1492" w14:textId="4E75BE60" w:rsidR="00403F5A" w:rsidRDefault="00403F5A" w:rsidP="00403F5A">
            <w:pPr>
              <w:jc w:val="center"/>
              <w:rPr>
                <w:rFonts w:ascii="Calibri" w:eastAsia="Times New Roman" w:hAnsi="Calibri" w:cs="Calibri"/>
                <w:kern w:val="0"/>
                <w:szCs w:val="24"/>
                <w:lang w:eastAsia="el-GR"/>
                <w14:ligatures w14:val="none"/>
              </w:rPr>
            </w:pPr>
          </w:p>
        </w:tc>
      </w:tr>
      <w:tr w:rsidR="00403F5A" w14:paraId="6F2D40E2" w14:textId="77777777" w:rsidTr="00403F5A">
        <w:tc>
          <w:tcPr>
            <w:tcW w:w="2074" w:type="dxa"/>
          </w:tcPr>
          <w:p w14:paraId="018DF5DD" w14:textId="1E72E382"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Β’</w:t>
            </w:r>
          </w:p>
        </w:tc>
        <w:tc>
          <w:tcPr>
            <w:tcW w:w="2074" w:type="dxa"/>
          </w:tcPr>
          <w:p w14:paraId="3E1DD9E1" w14:textId="1BBE17C6"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75648" behindDoc="0" locked="0" layoutInCell="1" allowOverlap="1" wp14:anchorId="48575274" wp14:editId="45BFEF11">
                      <wp:simplePos x="0" y="0"/>
                      <wp:positionH relativeFrom="column">
                        <wp:posOffset>229235</wp:posOffset>
                      </wp:positionH>
                      <wp:positionV relativeFrom="paragraph">
                        <wp:posOffset>75565</wp:posOffset>
                      </wp:positionV>
                      <wp:extent cx="266700" cy="0"/>
                      <wp:effectExtent l="0" t="0" r="0" b="0"/>
                      <wp:wrapNone/>
                      <wp:docPr id="19" name="Ευθεία γραμμή σύνδεσης 19"/>
                      <wp:cNvGraphicFramePr/>
                      <a:graphic xmlns:a="http://schemas.openxmlformats.org/drawingml/2006/main">
                        <a:graphicData uri="http://schemas.microsoft.com/office/word/2010/wordprocessingShape">
                          <wps:wsp>
                            <wps:cNvCnPr/>
                            <wps:spPr>
                              <a:xfrm flipH="1">
                                <a:off x="0" y="0"/>
                                <a:ext cx="26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C6F994" id="Ευθεία γραμμή σύνδεσης 19"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8.05pt,5.95pt" to="39.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" strokecolor="windowText" strokeweight=".5pt">
                      <v:stroke joinstyle="miter"/>
                    </v:line>
                  </w:pict>
                </mc:Fallback>
              </mc:AlternateContent>
            </w:r>
            <w:r>
              <w:rPr>
                <w:rFonts w:ascii="Calibri" w:eastAsia="Times New Roman" w:hAnsi="Calibri" w:cs="Calibri"/>
                <w:kern w:val="0"/>
                <w:szCs w:val="24"/>
                <w:lang w:eastAsia="el-GR"/>
                <w14:ligatures w14:val="none"/>
              </w:rPr>
              <w:t>Χ</w:t>
            </w:r>
            <w:r w:rsidRPr="00403F5A">
              <w:rPr>
                <w:rFonts w:ascii="Calibri" w:eastAsia="Times New Roman" w:hAnsi="Calibri" w:cs="Calibri"/>
                <w:kern w:val="0"/>
                <w:szCs w:val="24"/>
                <w:vertAlign w:val="subscript"/>
                <w:lang w:eastAsia="el-GR"/>
                <w14:ligatures w14:val="none"/>
              </w:rPr>
              <w:t>Β’</w:t>
            </w:r>
          </w:p>
        </w:tc>
        <w:tc>
          <w:tcPr>
            <w:tcW w:w="2074" w:type="dxa"/>
          </w:tcPr>
          <w:p w14:paraId="1A3C683B" w14:textId="5166AB07" w:rsidR="00403F5A" w:rsidRDefault="001D51AD"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700224" behindDoc="0" locked="0" layoutInCell="1" allowOverlap="1" wp14:anchorId="5FA2A6C8" wp14:editId="50C0544A">
                      <wp:simplePos x="0" y="0"/>
                      <wp:positionH relativeFrom="column">
                        <wp:posOffset>1028065</wp:posOffset>
                      </wp:positionH>
                      <wp:positionV relativeFrom="paragraph">
                        <wp:posOffset>90170</wp:posOffset>
                      </wp:positionV>
                      <wp:extent cx="590550" cy="285750"/>
                      <wp:effectExtent l="0" t="0" r="19050" b="19050"/>
                      <wp:wrapNone/>
                      <wp:docPr id="38" name="Ευθεία γραμμή σύνδεσης 38"/>
                      <wp:cNvGraphicFramePr/>
                      <a:graphic xmlns:a="http://schemas.openxmlformats.org/drawingml/2006/main">
                        <a:graphicData uri="http://schemas.microsoft.com/office/word/2010/wordprocessingShape">
                          <wps:wsp>
                            <wps:cNvCnPr/>
                            <wps:spPr>
                              <a:xfrm>
                                <a:off x="0" y="0"/>
                                <a:ext cx="590550" cy="285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C82188" id="Ευθεία γραμμή σύνδεσης 3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7.1pt" to="127.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" strokecolor="windowText" strokeweight=".5pt">
                      <v:stroke joinstyle="miter"/>
                    </v:line>
                  </w:pict>
                </mc:Fallback>
              </mc:AlternateContent>
            </w:r>
            <w:r>
              <w:rPr>
                <w:rFonts w:ascii="Calibri" w:eastAsia="Times New Roman" w:hAnsi="Calibri" w:cs="Calibri"/>
                <w:noProof/>
                <w:kern w:val="0"/>
                <w:szCs w:val="24"/>
                <w:lang w:eastAsia="el-GR"/>
              </w:rPr>
              <mc:AlternateContent>
                <mc:Choice Requires="wps">
                  <w:drawing>
                    <wp:anchor distT="0" distB="0" distL="114300" distR="114300" simplePos="0" relativeHeight="251689984" behindDoc="0" locked="0" layoutInCell="1" allowOverlap="1" wp14:anchorId="79E1C9CF" wp14:editId="1F1EDF8D">
                      <wp:simplePos x="0" y="0"/>
                      <wp:positionH relativeFrom="column">
                        <wp:posOffset>685165</wp:posOffset>
                      </wp:positionH>
                      <wp:positionV relativeFrom="paragraph">
                        <wp:posOffset>80645</wp:posOffset>
                      </wp:positionV>
                      <wp:extent cx="266700" cy="0"/>
                      <wp:effectExtent l="0" t="0" r="0" b="0"/>
                      <wp:wrapNone/>
                      <wp:docPr id="27" name="Ευθεία γραμμή σύνδεσης 27"/>
                      <wp:cNvGraphicFramePr/>
                      <a:graphic xmlns:a="http://schemas.openxmlformats.org/drawingml/2006/main">
                        <a:graphicData uri="http://schemas.microsoft.com/office/word/2010/wordprocessingShape">
                          <wps:wsp>
                            <wps:cNvCnPr/>
                            <wps:spPr>
                              <a:xfrm flipH="1">
                                <a:off x="0" y="0"/>
                                <a:ext cx="26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23AF1C" id="Ευθεία γραμμή σύνδεσης 2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53.95pt,6.35pt" to="74.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" strokecolor="windowText" strokeweight=".5pt">
                      <v:stroke joinstyle="miter"/>
                    </v:line>
                  </w:pict>
                </mc:Fallback>
              </mc:AlternateContent>
            </w:r>
            <w:r w:rsidR="00403F5A">
              <w:rPr>
                <w:rFonts w:ascii="Calibri" w:eastAsia="Times New Roman" w:hAnsi="Calibri" w:cs="Calibri"/>
                <w:kern w:val="0"/>
                <w:szCs w:val="24"/>
                <w:lang w:eastAsia="el-GR"/>
                <w14:ligatures w14:val="none"/>
              </w:rPr>
              <w:t>110</w:t>
            </w:r>
          </w:p>
        </w:tc>
        <w:tc>
          <w:tcPr>
            <w:tcW w:w="2074" w:type="dxa"/>
          </w:tcPr>
          <w:p w14:paraId="1A77560F" w14:textId="3D171E20" w:rsidR="00403F5A" w:rsidRDefault="00403F5A" w:rsidP="00403F5A">
            <w:pPr>
              <w:jc w:val="center"/>
              <w:rPr>
                <w:rFonts w:ascii="Calibri" w:eastAsia="Times New Roman" w:hAnsi="Calibri" w:cs="Calibri"/>
                <w:kern w:val="0"/>
                <w:szCs w:val="24"/>
                <w:lang w:eastAsia="el-GR"/>
                <w14:ligatures w14:val="none"/>
              </w:rPr>
            </w:pPr>
          </w:p>
        </w:tc>
      </w:tr>
      <w:tr w:rsidR="00403F5A" w14:paraId="101E6B8A" w14:textId="77777777" w:rsidTr="00403F5A">
        <w:tc>
          <w:tcPr>
            <w:tcW w:w="2074" w:type="dxa"/>
          </w:tcPr>
          <w:p w14:paraId="3A27FA33" w14:textId="77777777" w:rsidR="00403F5A" w:rsidRDefault="00403F5A" w:rsidP="00403F5A">
            <w:pPr>
              <w:jc w:val="center"/>
              <w:rPr>
                <w:rFonts w:ascii="Calibri" w:eastAsia="Times New Roman" w:hAnsi="Calibri" w:cs="Calibri"/>
                <w:kern w:val="0"/>
                <w:szCs w:val="24"/>
                <w:lang w:eastAsia="el-GR"/>
                <w14:ligatures w14:val="none"/>
              </w:rPr>
            </w:pPr>
          </w:p>
        </w:tc>
        <w:tc>
          <w:tcPr>
            <w:tcW w:w="2074" w:type="dxa"/>
          </w:tcPr>
          <w:p w14:paraId="2AB63804" w14:textId="1281CD9C" w:rsidR="00403F5A" w:rsidRDefault="00403F5A" w:rsidP="00403F5A">
            <w:pPr>
              <w:jc w:val="center"/>
              <w:rPr>
                <w:rFonts w:ascii="Calibri" w:eastAsia="Times New Roman" w:hAnsi="Calibri" w:cs="Calibri"/>
                <w:kern w:val="0"/>
                <w:szCs w:val="24"/>
                <w:lang w:eastAsia="el-GR"/>
                <w14:ligatures w14:val="none"/>
              </w:rPr>
            </w:pPr>
          </w:p>
        </w:tc>
        <w:tc>
          <w:tcPr>
            <w:tcW w:w="2074" w:type="dxa"/>
          </w:tcPr>
          <w:p w14:paraId="2B8FC1DA" w14:textId="66BF5874" w:rsidR="00403F5A" w:rsidRDefault="00403F5A" w:rsidP="00403F5A">
            <w:pPr>
              <w:jc w:val="center"/>
              <w:rPr>
                <w:rFonts w:ascii="Calibri" w:eastAsia="Times New Roman" w:hAnsi="Calibri" w:cs="Calibri"/>
                <w:kern w:val="0"/>
                <w:szCs w:val="24"/>
                <w:lang w:eastAsia="el-GR"/>
                <w14:ligatures w14:val="none"/>
              </w:rPr>
            </w:pPr>
          </w:p>
        </w:tc>
        <w:tc>
          <w:tcPr>
            <w:tcW w:w="2074" w:type="dxa"/>
          </w:tcPr>
          <w:p w14:paraId="450C9E37" w14:textId="655C8F8F" w:rsidR="00403F5A" w:rsidRDefault="001D51AD" w:rsidP="00403F5A">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702272" behindDoc="0" locked="0" layoutInCell="1" allowOverlap="1" wp14:anchorId="1F876589" wp14:editId="2A0771DE">
                      <wp:simplePos x="0" y="0"/>
                      <wp:positionH relativeFrom="column">
                        <wp:posOffset>-250826</wp:posOffset>
                      </wp:positionH>
                      <wp:positionV relativeFrom="paragraph">
                        <wp:posOffset>85724</wp:posOffset>
                      </wp:positionV>
                      <wp:extent cx="561975" cy="295275"/>
                      <wp:effectExtent l="0" t="0" r="28575" b="28575"/>
                      <wp:wrapNone/>
                      <wp:docPr id="39" name="Ευθεία γραμμή σύνδεσης 39"/>
                      <wp:cNvGraphicFramePr/>
                      <a:graphic xmlns:a="http://schemas.openxmlformats.org/drawingml/2006/main">
                        <a:graphicData uri="http://schemas.microsoft.com/office/word/2010/wordprocessingShape">
                          <wps:wsp>
                            <wps:cNvCnPr/>
                            <wps:spPr>
                              <a:xfrm flipV="1">
                                <a:off x="0" y="0"/>
                                <a:ext cx="561975" cy="29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92FAF9" id="Ευθεία γραμμή σύνδεσης 39"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6.75pt" to="2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" strokecolor="windowText" strokeweight=".5pt">
                      <v:stroke joinstyle="miter"/>
                    </v:line>
                  </w:pict>
                </mc:Fallback>
              </mc:AlternateContent>
            </w:r>
            <w:r w:rsidR="00403F5A">
              <w:rPr>
                <w:rFonts w:ascii="Calibri" w:eastAsia="Times New Roman" w:hAnsi="Calibri" w:cs="Calibri"/>
                <w:kern w:val="0"/>
                <w:szCs w:val="24"/>
                <w:lang w:eastAsia="el-GR"/>
                <w14:ligatures w14:val="none"/>
              </w:rPr>
              <w:t>1</w:t>
            </w:r>
          </w:p>
        </w:tc>
      </w:tr>
      <w:tr w:rsidR="00403F5A" w14:paraId="289847C4" w14:textId="77777777" w:rsidTr="00403F5A">
        <w:tc>
          <w:tcPr>
            <w:tcW w:w="2074" w:type="dxa"/>
          </w:tcPr>
          <w:p w14:paraId="361F0A39" w14:textId="388EA9E6"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Γ</w:t>
            </w:r>
          </w:p>
        </w:tc>
        <w:tc>
          <w:tcPr>
            <w:tcW w:w="2074" w:type="dxa"/>
          </w:tcPr>
          <w:p w14:paraId="5FD80ABE" w14:textId="17567637"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120</w:t>
            </w:r>
          </w:p>
        </w:tc>
        <w:tc>
          <w:tcPr>
            <w:tcW w:w="2074" w:type="dxa"/>
          </w:tcPr>
          <w:p w14:paraId="7E20F349" w14:textId="6A2B450D" w:rsidR="00403F5A" w:rsidRDefault="00403F5A" w:rsidP="00403F5A">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80</w:t>
            </w:r>
          </w:p>
        </w:tc>
        <w:tc>
          <w:tcPr>
            <w:tcW w:w="2074" w:type="dxa"/>
          </w:tcPr>
          <w:p w14:paraId="512236AC" w14:textId="77777777" w:rsidR="00403F5A" w:rsidRDefault="00403F5A" w:rsidP="00403F5A">
            <w:pPr>
              <w:jc w:val="center"/>
              <w:rPr>
                <w:rFonts w:ascii="Calibri" w:eastAsia="Times New Roman" w:hAnsi="Calibri" w:cs="Calibri"/>
                <w:kern w:val="0"/>
                <w:szCs w:val="24"/>
                <w:lang w:eastAsia="el-GR"/>
                <w14:ligatures w14:val="none"/>
              </w:rPr>
            </w:pPr>
          </w:p>
        </w:tc>
      </w:tr>
    </w:tbl>
    <w:p w14:paraId="20B4724B" w14:textId="7AA8171B" w:rsidR="0093443D" w:rsidRDefault="0093443D" w:rsidP="001D51AD">
      <w:pPr>
        <w:rPr>
          <w:rFonts w:ascii="Calibri" w:eastAsia="Times New Roman" w:hAnsi="Calibri" w:cs="Calibri"/>
          <w:kern w:val="0"/>
          <w:szCs w:val="24"/>
          <w:lang w:eastAsia="el-GR"/>
          <w14:ligatures w14:val="none"/>
        </w:rPr>
      </w:pPr>
    </w:p>
    <w:p w14:paraId="20C171ED" w14:textId="4D6D5DED" w:rsidR="0093443D" w:rsidRDefault="0093443D" w:rsidP="0093443D">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Αφού το ΚΕ</w:t>
      </w:r>
      <w:r w:rsidRPr="0093443D">
        <w:rPr>
          <w:rFonts w:ascii="Calibri" w:eastAsia="Times New Roman" w:hAnsi="Calibri" w:cs="Calibri"/>
          <w:kern w:val="0"/>
          <w:szCs w:val="24"/>
          <w:vertAlign w:val="subscript"/>
          <w:lang w:eastAsia="el-GR"/>
          <w14:ligatures w14:val="none"/>
        </w:rPr>
        <w:t>Χ</w:t>
      </w:r>
      <w:r>
        <w:rPr>
          <w:rFonts w:ascii="Calibri" w:eastAsia="Times New Roman" w:hAnsi="Calibri" w:cs="Calibri"/>
          <w:kern w:val="0"/>
          <w:szCs w:val="24"/>
          <w:lang w:eastAsia="el-GR"/>
          <w14:ligatures w14:val="none"/>
        </w:rPr>
        <w:t>(Β</w:t>
      </w:r>
      <w:r>
        <w:rPr>
          <w:rFonts w:ascii="Calibri" w:eastAsia="Times New Roman" w:hAnsi="Calibri" w:cs="Calibri"/>
          <w:kern w:val="0"/>
          <w:szCs w:val="24"/>
          <w:lang w:eastAsia="el-GR"/>
          <w14:ligatures w14:val="none"/>
        </w:rPr>
        <w:sym w:font="Symbol" w:char="F0AE"/>
      </w:r>
      <w:r>
        <w:rPr>
          <w:rFonts w:ascii="Calibri" w:eastAsia="Times New Roman" w:hAnsi="Calibri" w:cs="Calibri"/>
          <w:kern w:val="0"/>
          <w:szCs w:val="24"/>
          <w:lang w:eastAsia="el-GR"/>
          <w14:ligatures w14:val="none"/>
        </w:rPr>
        <w:t>Γ)=1</w:t>
      </w:r>
      <w:r w:rsidR="00523245">
        <w:rPr>
          <w:rFonts w:ascii="Calibri" w:eastAsia="Times New Roman" w:hAnsi="Calibri" w:cs="Calibri"/>
          <w:kern w:val="0"/>
          <w:szCs w:val="24"/>
          <w:lang w:eastAsia="el-GR"/>
          <w14:ligatures w14:val="none"/>
        </w:rPr>
        <w:t>,</w:t>
      </w:r>
      <w:r>
        <w:rPr>
          <w:rFonts w:ascii="Calibri" w:eastAsia="Times New Roman" w:hAnsi="Calibri" w:cs="Calibri"/>
          <w:kern w:val="0"/>
          <w:szCs w:val="24"/>
          <w:lang w:eastAsia="el-GR"/>
          <w14:ligatures w14:val="none"/>
        </w:rPr>
        <w:t xml:space="preserve"> τόσο θα είναι και το ΚΕ</w:t>
      </w:r>
      <w:r w:rsidRPr="0093443D">
        <w:rPr>
          <w:rFonts w:ascii="Calibri" w:eastAsia="Times New Roman" w:hAnsi="Calibri" w:cs="Calibri"/>
          <w:kern w:val="0"/>
          <w:szCs w:val="24"/>
          <w:vertAlign w:val="subscript"/>
          <w:lang w:eastAsia="el-GR"/>
          <w14:ligatures w14:val="none"/>
        </w:rPr>
        <w:t>Χ</w:t>
      </w:r>
      <w:r>
        <w:rPr>
          <w:rFonts w:ascii="Calibri" w:eastAsia="Times New Roman" w:hAnsi="Calibri" w:cs="Calibri"/>
          <w:kern w:val="0"/>
          <w:szCs w:val="24"/>
          <w:lang w:eastAsia="el-GR"/>
          <w14:ligatures w14:val="none"/>
        </w:rPr>
        <w:t>(Β</w:t>
      </w:r>
      <w:r>
        <w:rPr>
          <w:rFonts w:ascii="Calibri" w:eastAsia="Times New Roman" w:hAnsi="Calibri" w:cs="Calibri"/>
          <w:kern w:val="0"/>
          <w:szCs w:val="24"/>
          <w:lang w:eastAsia="el-GR"/>
          <w14:ligatures w14:val="none"/>
        </w:rPr>
        <w:sym w:font="Symbol" w:char="F0AE"/>
      </w:r>
      <w:r>
        <w:rPr>
          <w:rFonts w:ascii="Calibri" w:eastAsia="Times New Roman" w:hAnsi="Calibri" w:cs="Calibri"/>
          <w:kern w:val="0"/>
          <w:szCs w:val="24"/>
          <w:lang w:eastAsia="el-GR"/>
          <w14:ligatures w14:val="none"/>
        </w:rPr>
        <w:t>Β’)=1. Οπότε:</w:t>
      </w:r>
    </w:p>
    <w:p w14:paraId="5A30CD2B" w14:textId="1DDABB12" w:rsidR="0093443D" w:rsidRPr="005F5D05" w:rsidRDefault="002814E7" w:rsidP="0093443D">
      <w:pPr>
        <w:rPr>
          <w:rFonts w:ascii="Calibri" w:eastAsia="Times New Roman" w:hAnsi="Calibri" w:cs="Calibri"/>
          <w:kern w:val="0"/>
          <w:szCs w:val="24"/>
          <w:lang w:eastAsia="el-GR"/>
          <w14:ligatures w14:val="none"/>
        </w:rPr>
      </w:pPr>
      <m:oMathPara>
        <m:oMathParaPr>
          <m:jc m:val="left"/>
        </m:oMathParaPr>
        <m:oMath>
          <m:d>
            <m:dPr>
              <m:ctrlPr>
                <w:rPr>
                  <w:rFonts w:ascii="Cambria Math" w:eastAsia="Times New Roman" w:hAnsi="Cambria Math" w:cs="Calibri"/>
                  <w:i/>
                  <w:kern w:val="0"/>
                  <w:szCs w:val="24"/>
                  <w:lang w:eastAsia="el-GR"/>
                  <w14:ligatures w14:val="none"/>
                </w:rPr>
              </m:ctrlPr>
            </m:dPr>
            <m:e>
              <m:r>
                <w:rPr>
                  <w:rFonts w:ascii="Cambria Math" w:eastAsia="Times New Roman" w:hAnsi="Cambria Math" w:cs="Calibri"/>
                  <w:kern w:val="0"/>
                  <w:szCs w:val="24"/>
                  <w:lang w:eastAsia="el-GR"/>
                  <w14:ligatures w14:val="none"/>
                </w:rPr>
                <m:t>Β→</m:t>
              </m:r>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Β</m:t>
                  </m:r>
                </m:e>
                <m:sup>
                  <m:r>
                    <w:rPr>
                      <w:rFonts w:ascii="Cambria Math" w:eastAsia="Times New Roman" w:hAnsi="Cambria Math" w:cs="Calibri"/>
                      <w:kern w:val="0"/>
                      <w:szCs w:val="24"/>
                      <w:lang w:eastAsia="el-GR"/>
                      <w14:ligatures w14:val="none"/>
                    </w:rPr>
                    <m:t>'</m:t>
                  </m:r>
                </m:sup>
              </m:sSup>
            </m:e>
          </m:d>
          <m:r>
            <w:rPr>
              <w:rFonts w:ascii="Cambria Math" w:eastAsia="Times New Roman" w:hAnsi="Cambria Math" w:cs="Calibri"/>
              <w:kern w:val="0"/>
              <w:szCs w:val="24"/>
              <w:lang w:eastAsia="el-GR"/>
              <w14:ligatures w14:val="none"/>
            </w:rPr>
            <m:t xml:space="preserve">: </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⇒1=</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120-110</m:t>
              </m:r>
            </m:num>
            <m:den>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Χ</m:t>
                  </m:r>
                </m:e>
                <m:sub>
                  <m:r>
                    <w:rPr>
                      <w:rFonts w:ascii="Cambria Math" w:eastAsia="Times New Roman" w:hAnsi="Cambria Math" w:cs="Calibri"/>
                      <w:kern w:val="0"/>
                      <w:szCs w:val="24"/>
                      <w:lang w:eastAsia="el-GR"/>
                      <w14:ligatures w14:val="none"/>
                    </w:rPr>
                    <m:t>Β΄</m:t>
                  </m:r>
                </m:sub>
              </m:sSub>
              <m:r>
                <w:rPr>
                  <w:rFonts w:ascii="Cambria Math" w:eastAsia="Times New Roman" w:hAnsi="Cambria Math" w:cs="Calibri"/>
                  <w:kern w:val="0"/>
                  <w:szCs w:val="24"/>
                  <w:lang w:eastAsia="el-GR"/>
                  <w14:ligatures w14:val="none"/>
                </w:rPr>
                <m:t>-80</m:t>
              </m:r>
            </m:den>
          </m:f>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Χ</m:t>
              </m:r>
            </m:e>
            <m:sub>
              <m:r>
                <w:rPr>
                  <w:rFonts w:ascii="Cambria Math" w:eastAsia="Times New Roman" w:hAnsi="Cambria Math" w:cs="Calibri"/>
                  <w:kern w:val="0"/>
                  <w:szCs w:val="24"/>
                  <w:lang w:eastAsia="el-GR"/>
                  <w14:ligatures w14:val="none"/>
                </w:rPr>
                <m:t>Β'</m:t>
              </m:r>
            </m:sub>
          </m:sSub>
          <m:r>
            <w:rPr>
              <w:rFonts w:ascii="Cambria Math" w:eastAsia="Times New Roman" w:hAnsi="Cambria Math" w:cs="Calibri"/>
              <w:kern w:val="0"/>
              <w:szCs w:val="24"/>
              <w:lang w:eastAsia="el-GR"/>
              <w14:ligatures w14:val="none"/>
            </w:rPr>
            <m:t>=90</m:t>
          </m:r>
        </m:oMath>
      </m:oMathPara>
    </w:p>
    <w:p w14:paraId="1EF5A4A6" w14:textId="2F947294" w:rsidR="005F5D05" w:rsidRDefault="005F5D05" w:rsidP="0093443D">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Άρα η οικονομία για την παραγωγή των τελευταίων 50 μονάδων Ψ θα θυσιάσει 90 μονάδες Χ:</w:t>
      </w:r>
      <w:r w:rsidR="00523245">
        <w:rPr>
          <w:rFonts w:ascii="Calibri" w:eastAsia="Times New Roman" w:hAnsi="Calibri" w:cs="Calibri"/>
          <w:kern w:val="0"/>
          <w:szCs w:val="24"/>
          <w:lang w:eastAsia="el-GR"/>
          <w14:ligatures w14:val="none"/>
        </w:rPr>
        <w:t xml:space="preserve"> </w:t>
      </w:r>
      <w:r>
        <w:rPr>
          <w:rFonts w:ascii="Calibri" w:eastAsia="Times New Roman" w:hAnsi="Calibri" w:cs="Calibri"/>
          <w:kern w:val="0"/>
          <w:szCs w:val="24"/>
          <w:lang w:eastAsia="el-GR"/>
          <w14:ligatures w14:val="none"/>
        </w:rPr>
        <w:t>90-0=90.</w:t>
      </w:r>
    </w:p>
    <w:p w14:paraId="313875C4" w14:textId="5E0AAE5A" w:rsidR="005F5D05" w:rsidRDefault="005F5D05" w:rsidP="0093443D">
      <w:pPr>
        <w:rPr>
          <w:rFonts w:ascii="Calibri" w:eastAsia="Times New Roman" w:hAnsi="Calibri" w:cs="Calibri"/>
          <w:kern w:val="0"/>
          <w:szCs w:val="24"/>
          <w:lang w:eastAsia="el-GR"/>
          <w14:ligatures w14:val="none"/>
        </w:rPr>
      </w:pPr>
    </w:p>
    <w:p w14:paraId="5ACF9DD7" w14:textId="0529CA95" w:rsidR="005F5D05" w:rsidRDefault="005F5D05" w:rsidP="0093443D">
      <w:pPr>
        <w:rPr>
          <w:rFonts w:ascii="Calibri" w:eastAsia="Times New Roman" w:hAnsi="Calibri" w:cs="Calibri"/>
          <w:kern w:val="0"/>
          <w:szCs w:val="24"/>
          <w:lang w:eastAsia="el-GR"/>
          <w14:ligatures w14:val="none"/>
        </w:rPr>
      </w:pPr>
      <w:r w:rsidRPr="005F5D05">
        <w:rPr>
          <w:rFonts w:ascii="Calibri" w:eastAsia="Times New Roman" w:hAnsi="Calibri" w:cs="Calibri"/>
          <w:b/>
          <w:bCs/>
          <w:kern w:val="0"/>
          <w:szCs w:val="24"/>
          <w:lang w:eastAsia="el-GR"/>
          <w14:ligatures w14:val="none"/>
        </w:rPr>
        <w:t xml:space="preserve">Γ4. </w:t>
      </w:r>
      <w:r>
        <w:rPr>
          <w:rFonts w:ascii="Calibri" w:eastAsia="Times New Roman" w:hAnsi="Calibri" w:cs="Calibri"/>
          <w:kern w:val="0"/>
          <w:szCs w:val="24"/>
          <w:lang w:eastAsia="el-GR"/>
          <w14:ligatures w14:val="none"/>
        </w:rPr>
        <w:t>Αφού βελτιώθηκε η τεχνολογία παραγωγής του αγαθού Ψ, οι νέες ποσότητες του αγαθού Ψ που θα παράγει η οικονομία είναι:</w:t>
      </w:r>
    </w:p>
    <w:p w14:paraId="2F4D5A8C" w14:textId="5F21A3C9" w:rsidR="005F5D05" w:rsidRPr="005F5D05" w:rsidRDefault="002814E7" w:rsidP="0093443D">
      <w:pPr>
        <w:rPr>
          <w:rFonts w:ascii="Calibri" w:eastAsia="Times New Roman" w:hAnsi="Calibri" w:cs="Calibri"/>
          <w:kern w:val="0"/>
          <w:szCs w:val="24"/>
          <w:lang w:eastAsia="el-GR"/>
          <w14:ligatures w14:val="none"/>
        </w:rPr>
      </w:pPr>
      <m:oMathPara>
        <m:oMathParaPr>
          <m:jc m:val="left"/>
        </m:oMathParaPr>
        <m:oMath>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Α</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=160+</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50</m:t>
              </m:r>
            </m:num>
            <m:den>
              <m:r>
                <w:rPr>
                  <w:rFonts w:ascii="Cambria Math" w:eastAsia="Times New Roman" w:hAnsi="Cambria Math" w:cs="Calibri"/>
                  <w:kern w:val="0"/>
                  <w:szCs w:val="24"/>
                  <w:lang w:eastAsia="el-GR"/>
                  <w14:ligatures w14:val="none"/>
                </w:rPr>
                <m:t>100</m:t>
              </m:r>
            </m:den>
          </m:f>
          <m:r>
            <w:rPr>
              <w:rFonts w:ascii="Cambria Math" w:eastAsia="Times New Roman" w:hAnsi="Cambria Math" w:cs="Calibri"/>
              <w:kern w:val="0"/>
              <w:szCs w:val="24"/>
              <w:lang w:eastAsia="el-GR"/>
              <w14:ligatures w14:val="none"/>
            </w:rPr>
            <m:t>⋅160⇒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Α</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=240</m:t>
          </m:r>
        </m:oMath>
      </m:oMathPara>
    </w:p>
    <w:p w14:paraId="0073646A" w14:textId="1468DA67" w:rsidR="005F5D05" w:rsidRPr="005F5D05" w:rsidRDefault="002814E7" w:rsidP="005F5D05">
      <w:pPr>
        <w:rPr>
          <w:rFonts w:ascii="Calibri" w:eastAsia="Times New Roman" w:hAnsi="Calibri" w:cs="Calibri"/>
          <w:kern w:val="0"/>
          <w:szCs w:val="24"/>
          <w:lang w:eastAsia="el-GR"/>
          <w14:ligatures w14:val="none"/>
        </w:rPr>
      </w:pPr>
      <m:oMathPara>
        <m:oMathParaPr>
          <m:jc m:val="left"/>
        </m:oMathParaPr>
        <m:oMath>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Β</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=120+</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50</m:t>
              </m:r>
            </m:num>
            <m:den>
              <m:r>
                <w:rPr>
                  <w:rFonts w:ascii="Cambria Math" w:eastAsia="Times New Roman" w:hAnsi="Cambria Math" w:cs="Calibri"/>
                  <w:kern w:val="0"/>
                  <w:szCs w:val="24"/>
                  <w:lang w:eastAsia="el-GR"/>
                  <w14:ligatures w14:val="none"/>
                </w:rPr>
                <m:t>100</m:t>
              </m:r>
            </m:den>
          </m:f>
          <m:r>
            <w:rPr>
              <w:rFonts w:ascii="Cambria Math" w:eastAsia="Times New Roman" w:hAnsi="Cambria Math" w:cs="Calibri"/>
              <w:kern w:val="0"/>
              <w:szCs w:val="24"/>
              <w:lang w:eastAsia="el-GR"/>
              <w14:ligatures w14:val="none"/>
            </w:rPr>
            <m:t>⋅100⇒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Β</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=180</m:t>
          </m:r>
        </m:oMath>
      </m:oMathPara>
    </w:p>
    <w:p w14:paraId="355436E7" w14:textId="547DC5CC" w:rsidR="005F5D05" w:rsidRPr="005F5D05" w:rsidRDefault="002814E7" w:rsidP="005F5D05">
      <w:pPr>
        <w:rPr>
          <w:rFonts w:ascii="Calibri" w:eastAsia="Times New Roman" w:hAnsi="Calibri" w:cs="Calibri"/>
          <w:kern w:val="0"/>
          <w:szCs w:val="24"/>
          <w:lang w:eastAsia="el-GR"/>
          <w14:ligatures w14:val="none"/>
        </w:rPr>
      </w:pPr>
      <m:oMathPara>
        <m:oMathParaPr>
          <m:jc m:val="left"/>
        </m:oMathParaPr>
        <m:oMath>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Γ</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=80+</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50</m:t>
              </m:r>
            </m:num>
            <m:den>
              <m:r>
                <w:rPr>
                  <w:rFonts w:ascii="Cambria Math" w:eastAsia="Times New Roman" w:hAnsi="Cambria Math" w:cs="Calibri"/>
                  <w:kern w:val="0"/>
                  <w:szCs w:val="24"/>
                  <w:lang w:eastAsia="el-GR"/>
                  <w14:ligatures w14:val="none"/>
                </w:rPr>
                <m:t>100</m:t>
              </m:r>
            </m:den>
          </m:f>
          <m:r>
            <w:rPr>
              <w:rFonts w:ascii="Cambria Math" w:eastAsia="Times New Roman" w:hAnsi="Cambria Math" w:cs="Calibri"/>
              <w:kern w:val="0"/>
              <w:szCs w:val="24"/>
              <w:lang w:eastAsia="el-GR"/>
              <w14:ligatures w14:val="none"/>
            </w:rPr>
            <m:t>⋅80⇒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Γ</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=120</m:t>
          </m:r>
        </m:oMath>
      </m:oMathPara>
    </w:p>
    <w:p w14:paraId="1899817C" w14:textId="0289100A" w:rsidR="005F5D05" w:rsidRPr="005F5D05" w:rsidRDefault="002814E7" w:rsidP="005F5D05">
      <w:pPr>
        <w:rPr>
          <w:rFonts w:ascii="Calibri" w:eastAsia="Times New Roman" w:hAnsi="Calibri" w:cs="Calibri"/>
          <w:kern w:val="0"/>
          <w:szCs w:val="24"/>
          <w:lang w:eastAsia="el-GR"/>
          <w14:ligatures w14:val="none"/>
        </w:rPr>
      </w:pPr>
      <m:oMathPara>
        <m:oMathParaPr>
          <m:jc m:val="left"/>
        </m:oMathParaPr>
        <m:oMath>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Δ</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=40+</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50</m:t>
              </m:r>
            </m:num>
            <m:den>
              <m:r>
                <w:rPr>
                  <w:rFonts w:ascii="Cambria Math" w:eastAsia="Times New Roman" w:hAnsi="Cambria Math" w:cs="Calibri"/>
                  <w:kern w:val="0"/>
                  <w:szCs w:val="24"/>
                  <w:lang w:eastAsia="el-GR"/>
                  <w14:ligatures w14:val="none"/>
                </w:rPr>
                <m:t>100</m:t>
              </m:r>
            </m:den>
          </m:f>
          <m:r>
            <w:rPr>
              <w:rFonts w:ascii="Cambria Math" w:eastAsia="Times New Roman" w:hAnsi="Cambria Math" w:cs="Calibri"/>
              <w:kern w:val="0"/>
              <w:szCs w:val="24"/>
              <w:lang w:eastAsia="el-GR"/>
              <w14:ligatures w14:val="none"/>
            </w:rPr>
            <m:t>⋅40⇒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Δ</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=60</m:t>
          </m:r>
        </m:oMath>
      </m:oMathPara>
    </w:p>
    <w:p w14:paraId="2858E4EF" w14:textId="57EE2962" w:rsidR="005F5D05" w:rsidRPr="008A5E74" w:rsidRDefault="002814E7" w:rsidP="005F5D05">
      <w:pPr>
        <w:rPr>
          <w:rFonts w:ascii="Calibri" w:eastAsia="Times New Roman" w:hAnsi="Calibri" w:cs="Calibri"/>
          <w:kern w:val="0"/>
          <w:szCs w:val="24"/>
          <w:lang w:eastAsia="el-GR"/>
          <w14:ligatures w14:val="none"/>
        </w:rPr>
      </w:pPr>
      <m:oMathPara>
        <m:oMathParaPr>
          <m:jc m:val="left"/>
        </m:oMathParaPr>
        <m:oMath>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Ε</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=0+</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50</m:t>
              </m:r>
            </m:num>
            <m:den>
              <m:r>
                <w:rPr>
                  <w:rFonts w:ascii="Cambria Math" w:eastAsia="Times New Roman" w:hAnsi="Cambria Math" w:cs="Calibri"/>
                  <w:kern w:val="0"/>
                  <w:szCs w:val="24"/>
                  <w:lang w:eastAsia="el-GR"/>
                  <w14:ligatures w14:val="none"/>
                </w:rPr>
                <m:t>100</m:t>
              </m:r>
            </m:den>
          </m:f>
          <m:r>
            <w:rPr>
              <w:rFonts w:ascii="Cambria Math" w:eastAsia="Times New Roman" w:hAnsi="Cambria Math" w:cs="Calibri"/>
              <w:kern w:val="0"/>
              <w:szCs w:val="24"/>
              <w:lang w:eastAsia="el-GR"/>
              <w14:ligatures w14:val="none"/>
            </w:rPr>
            <m:t>⋅0⇒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Ψ</m:t>
              </m:r>
            </m:e>
            <m:sub>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Ε</m:t>
                  </m:r>
                </m:e>
                <m:sup>
                  <m:r>
                    <w:rPr>
                      <w:rFonts w:ascii="Cambria Math" w:eastAsia="Times New Roman" w:hAnsi="Cambria Math" w:cs="Calibri"/>
                      <w:kern w:val="0"/>
                      <w:szCs w:val="24"/>
                      <w:lang w:eastAsia="el-GR"/>
                      <w14:ligatures w14:val="none"/>
                    </w:rPr>
                    <m:t>'</m:t>
                  </m:r>
                </m:sup>
              </m:sSup>
            </m:sub>
          </m:sSub>
          <m:r>
            <w:rPr>
              <w:rFonts w:ascii="Cambria Math" w:eastAsia="Times New Roman" w:hAnsi="Cambria Math" w:cs="Calibri"/>
              <w:kern w:val="0"/>
              <w:szCs w:val="24"/>
              <w:lang w:eastAsia="el-GR"/>
              <w14:ligatures w14:val="none"/>
            </w:rPr>
            <m:t>=0</m:t>
          </m:r>
        </m:oMath>
      </m:oMathPara>
    </w:p>
    <w:p w14:paraId="66B66E5D" w14:textId="66C2ECB6" w:rsidR="008A5E74" w:rsidRDefault="008A5E74" w:rsidP="005F5D05">
      <w:pPr>
        <w:rPr>
          <w:rFonts w:ascii="Calibri" w:eastAsia="Times New Roman" w:hAnsi="Calibri" w:cs="Calibri"/>
          <w:kern w:val="0"/>
          <w:szCs w:val="24"/>
          <w:lang w:eastAsia="el-GR"/>
          <w14:ligatures w14:val="none"/>
        </w:rPr>
      </w:pPr>
    </w:p>
    <w:p w14:paraId="5EFFE133" w14:textId="0241DF23" w:rsidR="008A5E74" w:rsidRPr="008A5E74" w:rsidRDefault="002814E7" w:rsidP="005F5D05">
      <w:pPr>
        <w:rPr>
          <w:rFonts w:ascii="Calibri" w:eastAsia="Times New Roman" w:hAnsi="Calibri" w:cs="Calibri"/>
          <w:kern w:val="0"/>
          <w:szCs w:val="24"/>
          <w:lang w:eastAsia="el-GR"/>
          <w14:ligatures w14:val="none"/>
        </w:rPr>
      </w:pPr>
      <m:oMathPara>
        <m:oMathParaPr>
          <m:jc m:val="left"/>
        </m:oMathParaPr>
        <m:oMath>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Α</m:t>
              </m:r>
            </m:e>
            <m:sup>
              <m:r>
                <w:rPr>
                  <w:rFonts w:ascii="Cambria Math" w:eastAsia="Times New Roman" w:hAnsi="Cambria Math" w:cs="Calibri"/>
                  <w:kern w:val="0"/>
                  <w:szCs w:val="24"/>
                  <w:lang w:eastAsia="el-GR"/>
                  <w14:ligatures w14:val="none"/>
                </w:rPr>
                <m:t>'</m:t>
              </m:r>
            </m:sup>
          </m:sSup>
          <m:r>
            <w:rPr>
              <w:rFonts w:ascii="Cambria Math" w:eastAsia="Times New Roman" w:hAnsi="Cambria Math" w:cs="Calibri"/>
              <w:kern w:val="0"/>
              <w:szCs w:val="24"/>
              <w:lang w:eastAsia="el-GR"/>
              <w14:ligatures w14:val="none"/>
            </w:rPr>
            <m:t>→</m:t>
          </m:r>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Β</m:t>
              </m:r>
            </m:e>
            <m:sup>
              <m:r>
                <w:rPr>
                  <w:rFonts w:ascii="Cambria Math" w:eastAsia="Times New Roman" w:hAnsi="Cambria Math" w:cs="Calibri"/>
                  <w:kern w:val="0"/>
                  <w:szCs w:val="24"/>
                  <w:lang w:eastAsia="el-GR"/>
                  <w14:ligatures w14:val="none"/>
                </w:rPr>
                <m:t>'</m:t>
              </m:r>
            </m:sup>
          </m:sSup>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240-180</m:t>
              </m:r>
            </m:num>
            <m:den>
              <m:r>
                <w:rPr>
                  <w:rFonts w:ascii="Cambria Math" w:eastAsia="Times New Roman" w:hAnsi="Cambria Math" w:cs="Calibri"/>
                  <w:kern w:val="0"/>
                  <w:szCs w:val="24"/>
                  <w:lang w:eastAsia="el-GR"/>
                  <w14:ligatures w14:val="none"/>
                </w:rPr>
                <m:t>80-0</m:t>
              </m:r>
            </m:den>
          </m:f>
          <m:r>
            <w:rPr>
              <w:rFonts w:ascii="Cambria Math" w:eastAsia="Times New Roman" w:hAnsi="Cambria Math" w:cs="Calibri"/>
              <w:kern w:val="0"/>
              <w:szCs w:val="24"/>
              <w:lang w:eastAsia="el-GR"/>
              <w14:ligatures w14:val="none"/>
            </w:rPr>
            <m:t>=0,75</m:t>
          </m:r>
        </m:oMath>
      </m:oMathPara>
    </w:p>
    <w:p w14:paraId="62FA094F" w14:textId="0620DDF7" w:rsidR="008A5E74" w:rsidRPr="008A5E74" w:rsidRDefault="002814E7" w:rsidP="008A5E74">
      <w:pPr>
        <w:rPr>
          <w:rFonts w:ascii="Calibri" w:eastAsia="Times New Roman" w:hAnsi="Calibri" w:cs="Calibri"/>
          <w:kern w:val="0"/>
          <w:szCs w:val="24"/>
          <w:lang w:eastAsia="el-GR"/>
          <w14:ligatures w14:val="none"/>
        </w:rPr>
      </w:pPr>
      <m:oMathPara>
        <m:oMathParaPr>
          <m:jc m:val="left"/>
        </m:oMathParaPr>
        <m:oMath>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Β</m:t>
              </m:r>
            </m:e>
            <m:sup>
              <m:r>
                <w:rPr>
                  <w:rFonts w:ascii="Cambria Math" w:eastAsia="Times New Roman" w:hAnsi="Cambria Math" w:cs="Calibri"/>
                  <w:kern w:val="0"/>
                  <w:szCs w:val="24"/>
                  <w:lang w:eastAsia="el-GR"/>
                  <w14:ligatures w14:val="none"/>
                </w:rPr>
                <m:t>'</m:t>
              </m:r>
            </m:sup>
          </m:sSup>
          <m:r>
            <w:rPr>
              <w:rFonts w:ascii="Cambria Math" w:eastAsia="Times New Roman" w:hAnsi="Cambria Math" w:cs="Calibri"/>
              <w:kern w:val="0"/>
              <w:szCs w:val="24"/>
              <w:lang w:eastAsia="el-GR"/>
              <w14:ligatures w14:val="none"/>
            </w:rPr>
            <m:t>→</m:t>
          </m:r>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Γ</m:t>
              </m:r>
            </m:e>
            <m:sup>
              <m:r>
                <w:rPr>
                  <w:rFonts w:ascii="Cambria Math" w:eastAsia="Times New Roman" w:hAnsi="Cambria Math" w:cs="Calibri"/>
                  <w:kern w:val="0"/>
                  <w:szCs w:val="24"/>
                  <w:lang w:eastAsia="el-GR"/>
                  <w14:ligatures w14:val="none"/>
                </w:rPr>
                <m:t>'</m:t>
              </m:r>
            </m:sup>
          </m:sSup>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180-120</m:t>
              </m:r>
            </m:num>
            <m:den>
              <m:r>
                <w:rPr>
                  <w:rFonts w:ascii="Cambria Math" w:eastAsia="Times New Roman" w:hAnsi="Cambria Math" w:cs="Calibri"/>
                  <w:kern w:val="0"/>
                  <w:szCs w:val="24"/>
                  <w:lang w:eastAsia="el-GR"/>
                  <w14:ligatures w14:val="none"/>
                </w:rPr>
                <m:t>120-80</m:t>
              </m:r>
            </m:den>
          </m:f>
          <m:r>
            <w:rPr>
              <w:rFonts w:ascii="Cambria Math" w:eastAsia="Times New Roman" w:hAnsi="Cambria Math" w:cs="Calibri"/>
              <w:kern w:val="0"/>
              <w:szCs w:val="24"/>
              <w:lang w:eastAsia="el-GR"/>
              <w14:ligatures w14:val="none"/>
            </w:rPr>
            <m:t>=1,5</m:t>
          </m:r>
        </m:oMath>
      </m:oMathPara>
    </w:p>
    <w:p w14:paraId="52B51D15" w14:textId="35EFF245" w:rsidR="008A5E74" w:rsidRPr="001762AC" w:rsidRDefault="008A5E74" w:rsidP="008A5E74">
      <w:pPr>
        <w:rPr>
          <w:rFonts w:ascii="Calibri" w:eastAsia="Times New Roman" w:hAnsi="Calibri" w:cs="Calibri"/>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Γ'→</m:t>
          </m:r>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Δ</m:t>
              </m:r>
            </m:e>
            <m:sup>
              <m:r>
                <w:rPr>
                  <w:rFonts w:ascii="Cambria Math" w:eastAsia="Times New Roman" w:hAnsi="Cambria Math" w:cs="Calibri"/>
                  <w:kern w:val="0"/>
                  <w:szCs w:val="24"/>
                  <w:lang w:eastAsia="el-GR"/>
                  <w14:ligatures w14:val="none"/>
                </w:rPr>
                <m:t>'</m:t>
              </m:r>
            </m:sup>
          </m:sSup>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120-60</m:t>
              </m:r>
            </m:num>
            <m:den>
              <m:r>
                <w:rPr>
                  <w:rFonts w:ascii="Cambria Math" w:eastAsia="Times New Roman" w:hAnsi="Cambria Math" w:cs="Calibri"/>
                  <w:kern w:val="0"/>
                  <w:szCs w:val="24"/>
                  <w:lang w:eastAsia="el-GR"/>
                  <w14:ligatures w14:val="none"/>
                </w:rPr>
                <m:t>140-120</m:t>
              </m:r>
            </m:den>
          </m:f>
          <m:r>
            <w:rPr>
              <w:rFonts w:ascii="Cambria Math" w:eastAsia="Times New Roman" w:hAnsi="Cambria Math" w:cs="Calibri"/>
              <w:kern w:val="0"/>
              <w:szCs w:val="24"/>
              <w:lang w:eastAsia="el-GR"/>
              <w14:ligatures w14:val="none"/>
            </w:rPr>
            <m:t>=3</m:t>
          </m:r>
        </m:oMath>
      </m:oMathPara>
    </w:p>
    <w:p w14:paraId="7D74E72F" w14:textId="4094F704" w:rsidR="001762AC" w:rsidRPr="001762AC" w:rsidRDefault="002814E7" w:rsidP="001762AC">
      <w:pPr>
        <w:rPr>
          <w:rFonts w:ascii="Calibri" w:eastAsia="Times New Roman" w:hAnsi="Calibri" w:cs="Calibri"/>
          <w:kern w:val="0"/>
          <w:szCs w:val="24"/>
          <w:lang w:eastAsia="el-GR"/>
          <w14:ligatures w14:val="none"/>
        </w:rPr>
      </w:pPr>
      <m:oMathPara>
        <m:oMathParaPr>
          <m:jc m:val="left"/>
        </m:oMathParaPr>
        <m:oMath>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Δ</m:t>
              </m:r>
            </m:e>
            <m:sup>
              <m:r>
                <w:rPr>
                  <w:rFonts w:ascii="Cambria Math" w:eastAsia="Times New Roman" w:hAnsi="Cambria Math" w:cs="Calibri"/>
                  <w:kern w:val="0"/>
                  <w:szCs w:val="24"/>
                  <w:lang w:eastAsia="el-GR"/>
                  <w14:ligatures w14:val="none"/>
                </w:rPr>
                <m:t>'</m:t>
              </m:r>
            </m:sup>
          </m:sSup>
          <m:r>
            <w:rPr>
              <w:rFonts w:ascii="Cambria Math" w:eastAsia="Times New Roman" w:hAnsi="Cambria Math" w:cs="Calibri"/>
              <w:kern w:val="0"/>
              <w:szCs w:val="24"/>
              <w:lang w:eastAsia="el-GR"/>
              <w14:ligatures w14:val="none"/>
            </w:rPr>
            <m:t>→</m:t>
          </m:r>
          <m:sSup>
            <m:sSupPr>
              <m:ctrlPr>
                <w:rPr>
                  <w:rFonts w:ascii="Cambria Math" w:eastAsia="Times New Roman" w:hAnsi="Cambria Math" w:cs="Calibri"/>
                  <w:i/>
                  <w:kern w:val="0"/>
                  <w:szCs w:val="24"/>
                  <w:lang w:eastAsia="el-GR"/>
                  <w14:ligatures w14:val="none"/>
                </w:rPr>
              </m:ctrlPr>
            </m:sSupPr>
            <m:e>
              <m:r>
                <w:rPr>
                  <w:rFonts w:ascii="Cambria Math" w:eastAsia="Times New Roman" w:hAnsi="Cambria Math" w:cs="Calibri"/>
                  <w:kern w:val="0"/>
                  <w:szCs w:val="24"/>
                  <w:lang w:eastAsia="el-GR"/>
                  <w14:ligatures w14:val="none"/>
                </w:rPr>
                <m:t>Ε</m:t>
              </m:r>
            </m:e>
            <m:sup>
              <m:r>
                <w:rPr>
                  <w:rFonts w:ascii="Cambria Math" w:eastAsia="Times New Roman" w:hAnsi="Cambria Math" w:cs="Calibri"/>
                  <w:kern w:val="0"/>
                  <w:szCs w:val="24"/>
                  <w:lang w:eastAsia="el-GR"/>
                  <w14:ligatures w14:val="none"/>
                </w:rPr>
                <m:t>'</m:t>
              </m:r>
            </m:sup>
          </m:sSup>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ΚΕ</m:t>
              </m:r>
            </m:e>
            <m:sub>
              <m:r>
                <w:rPr>
                  <w:rFonts w:ascii="Cambria Math" w:eastAsia="Times New Roman" w:hAnsi="Cambria Math" w:cs="Calibri"/>
                  <w:kern w:val="0"/>
                  <w:szCs w:val="24"/>
                  <w:lang w:eastAsia="el-GR"/>
                  <w14:ligatures w14:val="none"/>
                </w:rPr>
                <m:t>Χ</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ΔΨ</m:t>
              </m:r>
            </m:num>
            <m:den>
              <m:r>
                <w:rPr>
                  <w:rFonts w:ascii="Cambria Math" w:eastAsia="Times New Roman" w:hAnsi="Cambria Math" w:cs="Calibri"/>
                  <w:kern w:val="0"/>
                  <w:szCs w:val="24"/>
                  <w:lang w:eastAsia="el-GR"/>
                  <w14:ligatures w14:val="none"/>
                </w:rPr>
                <m:t>ΔΧ</m:t>
              </m:r>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60-0</m:t>
              </m:r>
            </m:num>
            <m:den>
              <m:r>
                <w:rPr>
                  <w:rFonts w:ascii="Cambria Math" w:eastAsia="Times New Roman" w:hAnsi="Cambria Math" w:cs="Calibri"/>
                  <w:kern w:val="0"/>
                  <w:szCs w:val="24"/>
                  <w:lang w:eastAsia="el-GR"/>
                  <w14:ligatures w14:val="none"/>
                </w:rPr>
                <m:t>150-140</m:t>
              </m:r>
            </m:den>
          </m:f>
          <m:r>
            <w:rPr>
              <w:rFonts w:ascii="Cambria Math" w:eastAsia="Times New Roman" w:hAnsi="Cambria Math" w:cs="Calibri"/>
              <w:kern w:val="0"/>
              <w:szCs w:val="24"/>
              <w:lang w:eastAsia="el-GR"/>
              <w14:ligatures w14:val="none"/>
            </w:rPr>
            <m:t>=4</m:t>
          </m:r>
        </m:oMath>
      </m:oMathPara>
    </w:p>
    <w:p w14:paraId="2DD53D94" w14:textId="4897E4B2" w:rsidR="001762AC" w:rsidRPr="008A5E74" w:rsidRDefault="001762AC" w:rsidP="001762AC">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Το ΚΕ</w:t>
      </w:r>
      <w:r w:rsidRPr="001762AC">
        <w:rPr>
          <w:rFonts w:ascii="Calibri" w:eastAsia="Times New Roman" w:hAnsi="Calibri" w:cs="Calibri"/>
          <w:kern w:val="0"/>
          <w:szCs w:val="24"/>
          <w:vertAlign w:val="subscript"/>
          <w:lang w:eastAsia="el-GR"/>
          <w14:ligatures w14:val="none"/>
        </w:rPr>
        <w:t>Χ</w:t>
      </w:r>
      <w:r>
        <w:rPr>
          <w:rFonts w:ascii="Calibri" w:eastAsia="Times New Roman" w:hAnsi="Calibri" w:cs="Calibri"/>
          <w:kern w:val="0"/>
          <w:szCs w:val="24"/>
          <w:lang w:eastAsia="el-GR"/>
          <w14:ligatures w14:val="none"/>
        </w:rPr>
        <w:t xml:space="preserve"> αυξάνεται σε σχέση με το αρχικό.</w:t>
      </w:r>
    </w:p>
    <w:p w14:paraId="5F38FD43" w14:textId="73FEFC03" w:rsidR="005F5D05" w:rsidRDefault="008A5E74" w:rsidP="005F5D05">
      <w:pP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Οπότε ο νέος πίνακας παραγωγικών δυνατοτήτων θα είναι ο παρακάτω</w:t>
      </w:r>
      <w:r w:rsidR="00DC4DAC">
        <w:rPr>
          <w:rFonts w:ascii="Calibri" w:eastAsia="Times New Roman" w:hAnsi="Calibri" w:cs="Calibri"/>
          <w:kern w:val="0"/>
          <w:szCs w:val="24"/>
          <w:lang w:eastAsia="el-GR"/>
          <w14:ligatures w14:val="none"/>
        </w:rPr>
        <w:t>:</w:t>
      </w:r>
    </w:p>
    <w:tbl>
      <w:tblPr>
        <w:tblStyle w:val="ae"/>
        <w:tblW w:w="0" w:type="auto"/>
        <w:tblLook w:val="04A0" w:firstRow="1" w:lastRow="0" w:firstColumn="1" w:lastColumn="0" w:noHBand="0" w:noVBand="1"/>
      </w:tblPr>
      <w:tblGrid>
        <w:gridCol w:w="2074"/>
        <w:gridCol w:w="2074"/>
        <w:gridCol w:w="2074"/>
        <w:gridCol w:w="2074"/>
      </w:tblGrid>
      <w:tr w:rsidR="00DC4DAC" w14:paraId="276A2550" w14:textId="77777777" w:rsidTr="00DC4DAC">
        <w:tc>
          <w:tcPr>
            <w:tcW w:w="2074" w:type="dxa"/>
          </w:tcPr>
          <w:p w14:paraId="5591BA20" w14:textId="06098865" w:rsidR="00DC4DAC" w:rsidRPr="00AE785E" w:rsidRDefault="00DC4DAC" w:rsidP="00DC4DAC">
            <w:pPr>
              <w:jc w:val="center"/>
              <w:rPr>
                <w:rFonts w:ascii="Calibri" w:eastAsia="Times New Roman" w:hAnsi="Calibri" w:cs="Calibri"/>
                <w:b/>
                <w:bCs/>
                <w:kern w:val="0"/>
                <w:szCs w:val="24"/>
                <w:lang w:eastAsia="el-GR"/>
                <w14:ligatures w14:val="none"/>
              </w:rPr>
            </w:pPr>
            <w:r w:rsidRPr="00AE785E">
              <w:rPr>
                <w:rFonts w:ascii="Calibri" w:eastAsia="Times New Roman" w:hAnsi="Calibri" w:cs="Calibri"/>
                <w:b/>
                <w:bCs/>
                <w:kern w:val="0"/>
                <w:szCs w:val="24"/>
                <w:lang w:eastAsia="el-GR"/>
                <w14:ligatures w14:val="none"/>
              </w:rPr>
              <w:t>Συνδυασμοί ποσοτήτων</w:t>
            </w:r>
          </w:p>
        </w:tc>
        <w:tc>
          <w:tcPr>
            <w:tcW w:w="2074" w:type="dxa"/>
          </w:tcPr>
          <w:p w14:paraId="529E41F4" w14:textId="284D213D" w:rsidR="00DC4DAC" w:rsidRPr="00AE785E" w:rsidRDefault="00DC4DAC" w:rsidP="00DC4DAC">
            <w:pPr>
              <w:jc w:val="center"/>
              <w:rPr>
                <w:rFonts w:ascii="Calibri" w:eastAsia="Times New Roman" w:hAnsi="Calibri" w:cs="Calibri"/>
                <w:b/>
                <w:bCs/>
                <w:kern w:val="0"/>
                <w:szCs w:val="24"/>
                <w:lang w:eastAsia="el-GR"/>
                <w14:ligatures w14:val="none"/>
              </w:rPr>
            </w:pPr>
            <w:r w:rsidRPr="00AE785E">
              <w:rPr>
                <w:rFonts w:ascii="Calibri" w:eastAsia="Times New Roman" w:hAnsi="Calibri" w:cs="Calibri"/>
                <w:b/>
                <w:bCs/>
                <w:kern w:val="0"/>
                <w:szCs w:val="24"/>
                <w:lang w:eastAsia="el-GR"/>
                <w14:ligatures w14:val="none"/>
              </w:rPr>
              <w:t>Αγαθό Χ</w:t>
            </w:r>
          </w:p>
        </w:tc>
        <w:tc>
          <w:tcPr>
            <w:tcW w:w="2074" w:type="dxa"/>
          </w:tcPr>
          <w:p w14:paraId="1C550FCD" w14:textId="1FF809C7" w:rsidR="00DC4DAC" w:rsidRPr="00AE785E" w:rsidRDefault="00DC4DAC" w:rsidP="00DC4DAC">
            <w:pPr>
              <w:jc w:val="center"/>
              <w:rPr>
                <w:rFonts w:ascii="Calibri" w:eastAsia="Times New Roman" w:hAnsi="Calibri" w:cs="Calibri"/>
                <w:b/>
                <w:bCs/>
                <w:kern w:val="0"/>
                <w:szCs w:val="24"/>
                <w:lang w:eastAsia="el-GR"/>
                <w14:ligatures w14:val="none"/>
              </w:rPr>
            </w:pPr>
            <w:r w:rsidRPr="00AE785E">
              <w:rPr>
                <w:rFonts w:ascii="Calibri" w:eastAsia="Times New Roman" w:hAnsi="Calibri" w:cs="Calibri"/>
                <w:b/>
                <w:bCs/>
                <w:kern w:val="0"/>
                <w:szCs w:val="24"/>
                <w:lang w:eastAsia="el-GR"/>
                <w14:ligatures w14:val="none"/>
              </w:rPr>
              <w:t>Αγαθό Ψ</w:t>
            </w:r>
          </w:p>
        </w:tc>
        <w:tc>
          <w:tcPr>
            <w:tcW w:w="2074" w:type="dxa"/>
          </w:tcPr>
          <w:p w14:paraId="064BDD01" w14:textId="3A6849E4" w:rsidR="00DC4DAC" w:rsidRPr="00AE785E" w:rsidRDefault="00DC4DAC" w:rsidP="00DC4DAC">
            <w:pPr>
              <w:jc w:val="center"/>
              <w:rPr>
                <w:rFonts w:ascii="Calibri" w:eastAsia="Times New Roman" w:hAnsi="Calibri" w:cs="Calibri"/>
                <w:b/>
                <w:bCs/>
                <w:kern w:val="0"/>
                <w:szCs w:val="24"/>
                <w:lang w:eastAsia="el-GR"/>
                <w14:ligatures w14:val="none"/>
              </w:rPr>
            </w:pPr>
            <w:r w:rsidRPr="00AE785E">
              <w:rPr>
                <w:rFonts w:ascii="Calibri" w:eastAsia="Times New Roman" w:hAnsi="Calibri" w:cs="Calibri"/>
                <w:b/>
                <w:bCs/>
                <w:kern w:val="0"/>
                <w:szCs w:val="24"/>
                <w:lang w:eastAsia="el-GR"/>
                <w14:ligatures w14:val="none"/>
              </w:rPr>
              <w:t>ΚΕ</w:t>
            </w:r>
            <w:r w:rsidRPr="00AE785E">
              <w:rPr>
                <w:rFonts w:ascii="Calibri" w:eastAsia="Times New Roman" w:hAnsi="Calibri" w:cs="Calibri"/>
                <w:b/>
                <w:bCs/>
                <w:kern w:val="0"/>
                <w:szCs w:val="24"/>
                <w:vertAlign w:val="subscript"/>
                <w:lang w:eastAsia="el-GR"/>
                <w14:ligatures w14:val="none"/>
              </w:rPr>
              <w:t>Χ</w:t>
            </w:r>
          </w:p>
        </w:tc>
      </w:tr>
      <w:tr w:rsidR="00DC4DAC" w14:paraId="6684B9F5" w14:textId="77777777" w:rsidTr="00DC4DAC">
        <w:tc>
          <w:tcPr>
            <w:tcW w:w="2074" w:type="dxa"/>
          </w:tcPr>
          <w:p w14:paraId="2E263F83" w14:textId="6FE6BA2D"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Α’</w:t>
            </w:r>
          </w:p>
        </w:tc>
        <w:tc>
          <w:tcPr>
            <w:tcW w:w="2074" w:type="dxa"/>
          </w:tcPr>
          <w:p w14:paraId="0C5F4914" w14:textId="4EBBCD6A"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0</w:t>
            </w:r>
          </w:p>
        </w:tc>
        <w:tc>
          <w:tcPr>
            <w:tcW w:w="2074" w:type="dxa"/>
          </w:tcPr>
          <w:p w14:paraId="3E83387E" w14:textId="5188CC52"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63360" behindDoc="0" locked="0" layoutInCell="1" allowOverlap="1" wp14:anchorId="08133777" wp14:editId="747E0D4A">
                      <wp:simplePos x="0" y="0"/>
                      <wp:positionH relativeFrom="column">
                        <wp:posOffset>694691</wp:posOffset>
                      </wp:positionH>
                      <wp:positionV relativeFrom="paragraph">
                        <wp:posOffset>55244</wp:posOffset>
                      </wp:positionV>
                      <wp:extent cx="1028700" cy="314325"/>
                      <wp:effectExtent l="0" t="0" r="19050" b="28575"/>
                      <wp:wrapNone/>
                      <wp:docPr id="8" name="Ευθεία γραμμή σύνδεσης 8"/>
                      <wp:cNvGraphicFramePr/>
                      <a:graphic xmlns:a="http://schemas.openxmlformats.org/drawingml/2006/main">
                        <a:graphicData uri="http://schemas.microsoft.com/office/word/2010/wordprocessingShape">
                          <wps:wsp>
                            <wps:cNvCnPr/>
                            <wps:spPr>
                              <a:xfrm>
                                <a:off x="0" y="0"/>
                                <a:ext cx="102870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E38D6" id="Ευθεία γραμμή σύνδεσης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4.35pt" to="135.7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" strokecolor="black [3200]" strokeweight=".5pt">
                      <v:stroke joinstyle="miter"/>
                    </v:line>
                  </w:pict>
                </mc:Fallback>
              </mc:AlternateContent>
            </w:r>
            <w:r>
              <w:rPr>
                <w:rFonts w:ascii="Calibri" w:eastAsia="Times New Roman" w:hAnsi="Calibri" w:cs="Calibri"/>
                <w:kern w:val="0"/>
                <w:szCs w:val="24"/>
                <w:lang w:eastAsia="el-GR"/>
                <w14:ligatures w14:val="none"/>
              </w:rPr>
              <w:t>240</w:t>
            </w:r>
          </w:p>
        </w:tc>
        <w:tc>
          <w:tcPr>
            <w:tcW w:w="2074" w:type="dxa"/>
          </w:tcPr>
          <w:p w14:paraId="4B1B0467" w14:textId="77777777" w:rsidR="00DC4DAC" w:rsidRDefault="00DC4DAC" w:rsidP="00AE785E">
            <w:pPr>
              <w:jc w:val="center"/>
              <w:rPr>
                <w:rFonts w:ascii="Calibri" w:eastAsia="Times New Roman" w:hAnsi="Calibri" w:cs="Calibri"/>
                <w:kern w:val="0"/>
                <w:szCs w:val="24"/>
                <w:lang w:eastAsia="el-GR"/>
                <w14:ligatures w14:val="none"/>
              </w:rPr>
            </w:pPr>
          </w:p>
        </w:tc>
      </w:tr>
      <w:tr w:rsidR="00DC4DAC" w14:paraId="34842339" w14:textId="77777777" w:rsidTr="00DC4DAC">
        <w:tc>
          <w:tcPr>
            <w:tcW w:w="2074" w:type="dxa"/>
          </w:tcPr>
          <w:p w14:paraId="0CDEE458" w14:textId="77777777" w:rsidR="00DC4DAC" w:rsidRDefault="00DC4DAC" w:rsidP="00AE785E">
            <w:pPr>
              <w:jc w:val="center"/>
              <w:rPr>
                <w:rFonts w:ascii="Calibri" w:eastAsia="Times New Roman" w:hAnsi="Calibri" w:cs="Calibri"/>
                <w:kern w:val="0"/>
                <w:szCs w:val="24"/>
                <w:lang w:eastAsia="el-GR"/>
                <w14:ligatures w14:val="none"/>
              </w:rPr>
            </w:pPr>
          </w:p>
        </w:tc>
        <w:tc>
          <w:tcPr>
            <w:tcW w:w="2074" w:type="dxa"/>
          </w:tcPr>
          <w:p w14:paraId="5DEAAC81" w14:textId="77777777" w:rsidR="00DC4DAC" w:rsidRDefault="00DC4DAC" w:rsidP="00AE785E">
            <w:pPr>
              <w:jc w:val="center"/>
              <w:rPr>
                <w:rFonts w:ascii="Calibri" w:eastAsia="Times New Roman" w:hAnsi="Calibri" w:cs="Calibri"/>
                <w:kern w:val="0"/>
                <w:szCs w:val="24"/>
                <w:lang w:eastAsia="el-GR"/>
                <w14:ligatures w14:val="none"/>
              </w:rPr>
            </w:pPr>
          </w:p>
        </w:tc>
        <w:tc>
          <w:tcPr>
            <w:tcW w:w="2074" w:type="dxa"/>
          </w:tcPr>
          <w:p w14:paraId="0EE8B4F9" w14:textId="17FA7F76"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64384" behindDoc="0" locked="0" layoutInCell="1" allowOverlap="1" wp14:anchorId="7FF894ED" wp14:editId="22D0C706">
                      <wp:simplePos x="0" y="0"/>
                      <wp:positionH relativeFrom="column">
                        <wp:posOffset>742314</wp:posOffset>
                      </wp:positionH>
                      <wp:positionV relativeFrom="paragraph">
                        <wp:posOffset>103505</wp:posOffset>
                      </wp:positionV>
                      <wp:extent cx="962025" cy="266700"/>
                      <wp:effectExtent l="0" t="0" r="28575" b="19050"/>
                      <wp:wrapNone/>
                      <wp:docPr id="9" name="Ευθεία γραμμή σύνδεσης 9"/>
                      <wp:cNvGraphicFramePr/>
                      <a:graphic xmlns:a="http://schemas.openxmlformats.org/drawingml/2006/main">
                        <a:graphicData uri="http://schemas.microsoft.com/office/word/2010/wordprocessingShape">
                          <wps:wsp>
                            <wps:cNvCnPr/>
                            <wps:spPr>
                              <a:xfrm flipV="1">
                                <a:off x="0" y="0"/>
                                <a:ext cx="96202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4C91A" id="Ευθεία γραμμή σύνδεσης 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58.45pt,8.15pt" to="134.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" strokecolor="black [3200]" strokeweight=".5pt">
                      <v:stroke joinstyle="miter"/>
                    </v:line>
                  </w:pict>
                </mc:Fallback>
              </mc:AlternateContent>
            </w:r>
          </w:p>
        </w:tc>
        <w:tc>
          <w:tcPr>
            <w:tcW w:w="2074" w:type="dxa"/>
          </w:tcPr>
          <w:p w14:paraId="10735B59" w14:textId="59B01861"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0,75</w:t>
            </w:r>
          </w:p>
        </w:tc>
      </w:tr>
      <w:tr w:rsidR="00DC4DAC" w14:paraId="391744A3" w14:textId="77777777" w:rsidTr="00DC4DAC">
        <w:tc>
          <w:tcPr>
            <w:tcW w:w="2074" w:type="dxa"/>
          </w:tcPr>
          <w:p w14:paraId="4C481CE5" w14:textId="50E451D4"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Β’</w:t>
            </w:r>
          </w:p>
        </w:tc>
        <w:tc>
          <w:tcPr>
            <w:tcW w:w="2074" w:type="dxa"/>
          </w:tcPr>
          <w:p w14:paraId="05895935" w14:textId="2402E036"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80</w:t>
            </w:r>
          </w:p>
        </w:tc>
        <w:tc>
          <w:tcPr>
            <w:tcW w:w="2074" w:type="dxa"/>
          </w:tcPr>
          <w:p w14:paraId="012FFBD5" w14:textId="15C1C3D3"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65408" behindDoc="0" locked="0" layoutInCell="1" allowOverlap="1" wp14:anchorId="45823DBC" wp14:editId="3E6FF464">
                      <wp:simplePos x="0" y="0"/>
                      <wp:positionH relativeFrom="column">
                        <wp:posOffset>761365</wp:posOffset>
                      </wp:positionH>
                      <wp:positionV relativeFrom="paragraph">
                        <wp:posOffset>94615</wp:posOffset>
                      </wp:positionV>
                      <wp:extent cx="1028700" cy="276225"/>
                      <wp:effectExtent l="0" t="0" r="19050" b="28575"/>
                      <wp:wrapNone/>
                      <wp:docPr id="10" name="Ευθεία γραμμή σύνδεσης 10"/>
                      <wp:cNvGraphicFramePr/>
                      <a:graphic xmlns:a="http://schemas.openxmlformats.org/drawingml/2006/main">
                        <a:graphicData uri="http://schemas.microsoft.com/office/word/2010/wordprocessingShape">
                          <wps:wsp>
                            <wps:cNvCnPr/>
                            <wps:spPr>
                              <a:xfrm>
                                <a:off x="0" y="0"/>
                                <a:ext cx="102870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04AFD" id="Ευθεία γραμμή σύνδεσης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9.95pt,7.45pt" to="140.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" strokecolor="black [3200]" strokeweight=".5pt">
                      <v:stroke joinstyle="miter"/>
                    </v:line>
                  </w:pict>
                </mc:Fallback>
              </mc:AlternateContent>
            </w:r>
            <w:r>
              <w:rPr>
                <w:rFonts w:ascii="Calibri" w:eastAsia="Times New Roman" w:hAnsi="Calibri" w:cs="Calibri"/>
                <w:kern w:val="0"/>
                <w:szCs w:val="24"/>
                <w:lang w:eastAsia="el-GR"/>
                <w14:ligatures w14:val="none"/>
              </w:rPr>
              <w:t>180</w:t>
            </w:r>
          </w:p>
        </w:tc>
        <w:tc>
          <w:tcPr>
            <w:tcW w:w="2074" w:type="dxa"/>
          </w:tcPr>
          <w:p w14:paraId="28DCC8FC" w14:textId="77777777" w:rsidR="00DC4DAC" w:rsidRDefault="00DC4DAC" w:rsidP="00AE785E">
            <w:pPr>
              <w:jc w:val="center"/>
              <w:rPr>
                <w:rFonts w:ascii="Calibri" w:eastAsia="Times New Roman" w:hAnsi="Calibri" w:cs="Calibri"/>
                <w:kern w:val="0"/>
                <w:szCs w:val="24"/>
                <w:lang w:eastAsia="el-GR"/>
                <w14:ligatures w14:val="none"/>
              </w:rPr>
            </w:pPr>
          </w:p>
        </w:tc>
      </w:tr>
      <w:tr w:rsidR="00DC4DAC" w14:paraId="7EF243A1" w14:textId="77777777" w:rsidTr="00DC4DAC">
        <w:tc>
          <w:tcPr>
            <w:tcW w:w="2074" w:type="dxa"/>
          </w:tcPr>
          <w:p w14:paraId="4CB1056E" w14:textId="77777777" w:rsidR="00DC4DAC" w:rsidRDefault="00DC4DAC" w:rsidP="00AE785E">
            <w:pPr>
              <w:jc w:val="center"/>
              <w:rPr>
                <w:rFonts w:ascii="Calibri" w:eastAsia="Times New Roman" w:hAnsi="Calibri" w:cs="Calibri"/>
                <w:kern w:val="0"/>
                <w:szCs w:val="24"/>
                <w:lang w:eastAsia="el-GR"/>
                <w14:ligatures w14:val="none"/>
              </w:rPr>
            </w:pPr>
          </w:p>
        </w:tc>
        <w:tc>
          <w:tcPr>
            <w:tcW w:w="2074" w:type="dxa"/>
          </w:tcPr>
          <w:p w14:paraId="3E2A37CF" w14:textId="77777777" w:rsidR="00DC4DAC" w:rsidRDefault="00DC4DAC" w:rsidP="00AE785E">
            <w:pPr>
              <w:jc w:val="center"/>
              <w:rPr>
                <w:rFonts w:ascii="Calibri" w:eastAsia="Times New Roman" w:hAnsi="Calibri" w:cs="Calibri"/>
                <w:kern w:val="0"/>
                <w:szCs w:val="24"/>
                <w:lang w:eastAsia="el-GR"/>
                <w14:ligatures w14:val="none"/>
              </w:rPr>
            </w:pPr>
          </w:p>
        </w:tc>
        <w:tc>
          <w:tcPr>
            <w:tcW w:w="2074" w:type="dxa"/>
          </w:tcPr>
          <w:p w14:paraId="74ABDAC9" w14:textId="33A57DF8"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66432" behindDoc="0" locked="0" layoutInCell="1" allowOverlap="1" wp14:anchorId="6EDE5494" wp14:editId="67FF778B">
                      <wp:simplePos x="0" y="0"/>
                      <wp:positionH relativeFrom="column">
                        <wp:posOffset>685165</wp:posOffset>
                      </wp:positionH>
                      <wp:positionV relativeFrom="paragraph">
                        <wp:posOffset>104140</wp:posOffset>
                      </wp:positionV>
                      <wp:extent cx="1066800" cy="276225"/>
                      <wp:effectExtent l="0" t="0" r="19050" b="28575"/>
                      <wp:wrapNone/>
                      <wp:docPr id="11" name="Ευθεία γραμμή σύνδεσης 11"/>
                      <wp:cNvGraphicFramePr/>
                      <a:graphic xmlns:a="http://schemas.openxmlformats.org/drawingml/2006/main">
                        <a:graphicData uri="http://schemas.microsoft.com/office/word/2010/wordprocessingShape">
                          <wps:wsp>
                            <wps:cNvCnPr/>
                            <wps:spPr>
                              <a:xfrm flipV="1">
                                <a:off x="0" y="0"/>
                                <a:ext cx="106680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6AF4A2" id="Ευθεία γραμμή σύνδεσης 1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3.95pt,8.2pt" to="137.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" strokecolor="black [3200]" strokeweight=".5pt">
                      <v:stroke joinstyle="miter"/>
                    </v:line>
                  </w:pict>
                </mc:Fallback>
              </mc:AlternateContent>
            </w:r>
          </w:p>
        </w:tc>
        <w:tc>
          <w:tcPr>
            <w:tcW w:w="2074" w:type="dxa"/>
          </w:tcPr>
          <w:p w14:paraId="7FF54202" w14:textId="56E0B799"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1,5</w:t>
            </w:r>
          </w:p>
        </w:tc>
      </w:tr>
      <w:tr w:rsidR="00DC4DAC" w14:paraId="0BE1CEC6" w14:textId="77777777" w:rsidTr="00DC4DAC">
        <w:tc>
          <w:tcPr>
            <w:tcW w:w="2074" w:type="dxa"/>
          </w:tcPr>
          <w:p w14:paraId="2F196FE6" w14:textId="345B631E"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Γ’</w:t>
            </w:r>
          </w:p>
        </w:tc>
        <w:tc>
          <w:tcPr>
            <w:tcW w:w="2074" w:type="dxa"/>
          </w:tcPr>
          <w:p w14:paraId="7DE6A07E" w14:textId="4953E073"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120</w:t>
            </w:r>
          </w:p>
        </w:tc>
        <w:tc>
          <w:tcPr>
            <w:tcW w:w="2074" w:type="dxa"/>
          </w:tcPr>
          <w:p w14:paraId="13A80F17" w14:textId="5CC3C66A" w:rsidR="00DC4DAC"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67456" behindDoc="0" locked="0" layoutInCell="1" allowOverlap="1" wp14:anchorId="5D9FC133" wp14:editId="4E99F9D2">
                      <wp:simplePos x="0" y="0"/>
                      <wp:positionH relativeFrom="column">
                        <wp:posOffset>732790</wp:posOffset>
                      </wp:positionH>
                      <wp:positionV relativeFrom="paragraph">
                        <wp:posOffset>85725</wp:posOffset>
                      </wp:positionV>
                      <wp:extent cx="1066800" cy="276225"/>
                      <wp:effectExtent l="0" t="0" r="19050" b="28575"/>
                      <wp:wrapNone/>
                      <wp:docPr id="12" name="Ευθεία γραμμή σύνδεσης 12"/>
                      <wp:cNvGraphicFramePr/>
                      <a:graphic xmlns:a="http://schemas.openxmlformats.org/drawingml/2006/main">
                        <a:graphicData uri="http://schemas.microsoft.com/office/word/2010/wordprocessingShape">
                          <wps:wsp>
                            <wps:cNvCnPr/>
                            <wps:spPr>
                              <a:xfrm>
                                <a:off x="0" y="0"/>
                                <a:ext cx="106680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2D181" id="Ευθεία γραμμή σύνδεσης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7.7pt,6.75pt" to="141.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" strokecolor="black [3200]" strokeweight=".5pt">
                      <v:stroke joinstyle="miter"/>
                    </v:line>
                  </w:pict>
                </mc:Fallback>
              </mc:AlternateContent>
            </w:r>
            <w:r>
              <w:rPr>
                <w:rFonts w:ascii="Calibri" w:eastAsia="Times New Roman" w:hAnsi="Calibri" w:cs="Calibri"/>
                <w:kern w:val="0"/>
                <w:szCs w:val="24"/>
                <w:lang w:eastAsia="el-GR"/>
                <w14:ligatures w14:val="none"/>
              </w:rPr>
              <w:t>120</w:t>
            </w:r>
          </w:p>
        </w:tc>
        <w:tc>
          <w:tcPr>
            <w:tcW w:w="2074" w:type="dxa"/>
          </w:tcPr>
          <w:p w14:paraId="3157AF03" w14:textId="77777777" w:rsidR="00DC4DAC" w:rsidRDefault="00DC4DAC" w:rsidP="00AE785E">
            <w:pPr>
              <w:jc w:val="center"/>
              <w:rPr>
                <w:rFonts w:ascii="Calibri" w:eastAsia="Times New Roman" w:hAnsi="Calibri" w:cs="Calibri"/>
                <w:kern w:val="0"/>
                <w:szCs w:val="24"/>
                <w:lang w:eastAsia="el-GR"/>
                <w14:ligatures w14:val="none"/>
              </w:rPr>
            </w:pPr>
          </w:p>
        </w:tc>
      </w:tr>
      <w:tr w:rsidR="00AE785E" w14:paraId="2AA155B6" w14:textId="77777777" w:rsidTr="00DC4DAC">
        <w:tc>
          <w:tcPr>
            <w:tcW w:w="2074" w:type="dxa"/>
          </w:tcPr>
          <w:p w14:paraId="40B75F0E" w14:textId="77777777" w:rsidR="00AE785E" w:rsidRDefault="00AE785E" w:rsidP="00AE785E">
            <w:pPr>
              <w:jc w:val="center"/>
              <w:rPr>
                <w:rFonts w:ascii="Calibri" w:eastAsia="Times New Roman" w:hAnsi="Calibri" w:cs="Calibri"/>
                <w:kern w:val="0"/>
                <w:szCs w:val="24"/>
                <w:lang w:eastAsia="el-GR"/>
                <w14:ligatures w14:val="none"/>
              </w:rPr>
            </w:pPr>
          </w:p>
        </w:tc>
        <w:tc>
          <w:tcPr>
            <w:tcW w:w="2074" w:type="dxa"/>
          </w:tcPr>
          <w:p w14:paraId="55C67D7E" w14:textId="77777777" w:rsidR="00AE785E" w:rsidRDefault="00AE785E" w:rsidP="00AE785E">
            <w:pPr>
              <w:jc w:val="center"/>
              <w:rPr>
                <w:rFonts w:ascii="Calibri" w:eastAsia="Times New Roman" w:hAnsi="Calibri" w:cs="Calibri"/>
                <w:kern w:val="0"/>
                <w:szCs w:val="24"/>
                <w:lang w:eastAsia="el-GR"/>
                <w14:ligatures w14:val="none"/>
              </w:rPr>
            </w:pPr>
          </w:p>
        </w:tc>
        <w:tc>
          <w:tcPr>
            <w:tcW w:w="2074" w:type="dxa"/>
          </w:tcPr>
          <w:p w14:paraId="3AC929B5" w14:textId="2C140A76"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68480" behindDoc="0" locked="0" layoutInCell="1" allowOverlap="1" wp14:anchorId="17E21667" wp14:editId="0411BD77">
                      <wp:simplePos x="0" y="0"/>
                      <wp:positionH relativeFrom="column">
                        <wp:posOffset>666115</wp:posOffset>
                      </wp:positionH>
                      <wp:positionV relativeFrom="paragraph">
                        <wp:posOffset>95250</wp:posOffset>
                      </wp:positionV>
                      <wp:extent cx="1104900" cy="285750"/>
                      <wp:effectExtent l="0" t="0" r="19050" b="19050"/>
                      <wp:wrapNone/>
                      <wp:docPr id="13" name="Ευθεία γραμμή σύνδεσης 13"/>
                      <wp:cNvGraphicFramePr/>
                      <a:graphic xmlns:a="http://schemas.openxmlformats.org/drawingml/2006/main">
                        <a:graphicData uri="http://schemas.microsoft.com/office/word/2010/wordprocessingShape">
                          <wps:wsp>
                            <wps:cNvCnPr/>
                            <wps:spPr>
                              <a:xfrm flipV="1">
                                <a:off x="0" y="0"/>
                                <a:ext cx="110490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29879" id="Ευθεία γραμμή σύνδεσης 1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52.45pt,7.5pt" to="139.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" strokecolor="black [3200]" strokeweight=".5pt">
                      <v:stroke joinstyle="miter"/>
                    </v:line>
                  </w:pict>
                </mc:Fallback>
              </mc:AlternateContent>
            </w:r>
          </w:p>
        </w:tc>
        <w:tc>
          <w:tcPr>
            <w:tcW w:w="2074" w:type="dxa"/>
          </w:tcPr>
          <w:p w14:paraId="5251E3E9" w14:textId="05F05BC0"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3</w:t>
            </w:r>
          </w:p>
        </w:tc>
      </w:tr>
      <w:tr w:rsidR="00AE785E" w14:paraId="5A5D857B" w14:textId="77777777" w:rsidTr="00DC4DAC">
        <w:tc>
          <w:tcPr>
            <w:tcW w:w="2074" w:type="dxa"/>
          </w:tcPr>
          <w:p w14:paraId="4A2208C8" w14:textId="2A4B3615"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Δ’</w:t>
            </w:r>
          </w:p>
        </w:tc>
        <w:tc>
          <w:tcPr>
            <w:tcW w:w="2074" w:type="dxa"/>
          </w:tcPr>
          <w:p w14:paraId="16B7C55D" w14:textId="0D28F37B"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140</w:t>
            </w:r>
          </w:p>
        </w:tc>
        <w:tc>
          <w:tcPr>
            <w:tcW w:w="2074" w:type="dxa"/>
          </w:tcPr>
          <w:p w14:paraId="231B390F" w14:textId="7C937B17"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69504" behindDoc="0" locked="0" layoutInCell="1" allowOverlap="1" wp14:anchorId="40E6150C" wp14:editId="379E3F58">
                      <wp:simplePos x="0" y="0"/>
                      <wp:positionH relativeFrom="column">
                        <wp:posOffset>675639</wp:posOffset>
                      </wp:positionH>
                      <wp:positionV relativeFrom="paragraph">
                        <wp:posOffset>105410</wp:posOffset>
                      </wp:positionV>
                      <wp:extent cx="1171575" cy="276225"/>
                      <wp:effectExtent l="0" t="0" r="28575" b="28575"/>
                      <wp:wrapNone/>
                      <wp:docPr id="14" name="Ευθεία γραμμή σύνδεσης 14"/>
                      <wp:cNvGraphicFramePr/>
                      <a:graphic xmlns:a="http://schemas.openxmlformats.org/drawingml/2006/main">
                        <a:graphicData uri="http://schemas.microsoft.com/office/word/2010/wordprocessingShape">
                          <wps:wsp>
                            <wps:cNvCnPr/>
                            <wps:spPr>
                              <a:xfrm>
                                <a:off x="0" y="0"/>
                                <a:ext cx="1171575"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D7BCF" id="Ευθεία γραμμή σύνδεσης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3.2pt,8.3pt" to="145.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" strokecolor="black [3200]" strokeweight=".5pt">
                      <v:stroke joinstyle="miter"/>
                    </v:line>
                  </w:pict>
                </mc:Fallback>
              </mc:AlternateContent>
            </w:r>
            <w:r>
              <w:rPr>
                <w:rFonts w:ascii="Calibri" w:eastAsia="Times New Roman" w:hAnsi="Calibri" w:cs="Calibri"/>
                <w:kern w:val="0"/>
                <w:szCs w:val="24"/>
                <w:lang w:eastAsia="el-GR"/>
                <w14:ligatures w14:val="none"/>
              </w:rPr>
              <w:t>60</w:t>
            </w:r>
          </w:p>
        </w:tc>
        <w:tc>
          <w:tcPr>
            <w:tcW w:w="2074" w:type="dxa"/>
          </w:tcPr>
          <w:p w14:paraId="6668B7BC" w14:textId="77777777" w:rsidR="00AE785E" w:rsidRDefault="00AE785E" w:rsidP="00AE785E">
            <w:pPr>
              <w:jc w:val="center"/>
              <w:rPr>
                <w:rFonts w:ascii="Calibri" w:eastAsia="Times New Roman" w:hAnsi="Calibri" w:cs="Calibri"/>
                <w:kern w:val="0"/>
                <w:szCs w:val="24"/>
                <w:lang w:eastAsia="el-GR"/>
                <w14:ligatures w14:val="none"/>
              </w:rPr>
            </w:pPr>
          </w:p>
        </w:tc>
      </w:tr>
      <w:tr w:rsidR="00AE785E" w14:paraId="1D020DAE" w14:textId="77777777" w:rsidTr="00DC4DAC">
        <w:tc>
          <w:tcPr>
            <w:tcW w:w="2074" w:type="dxa"/>
          </w:tcPr>
          <w:p w14:paraId="169AC4D7" w14:textId="77777777" w:rsidR="00AE785E" w:rsidRDefault="00AE785E" w:rsidP="00AE785E">
            <w:pPr>
              <w:jc w:val="center"/>
              <w:rPr>
                <w:rFonts w:ascii="Calibri" w:eastAsia="Times New Roman" w:hAnsi="Calibri" w:cs="Calibri"/>
                <w:kern w:val="0"/>
                <w:szCs w:val="24"/>
                <w:lang w:eastAsia="el-GR"/>
                <w14:ligatures w14:val="none"/>
              </w:rPr>
            </w:pPr>
          </w:p>
        </w:tc>
        <w:tc>
          <w:tcPr>
            <w:tcW w:w="2074" w:type="dxa"/>
          </w:tcPr>
          <w:p w14:paraId="4A7E2414" w14:textId="77777777" w:rsidR="00AE785E" w:rsidRDefault="00AE785E" w:rsidP="00AE785E">
            <w:pPr>
              <w:jc w:val="center"/>
              <w:rPr>
                <w:rFonts w:ascii="Calibri" w:eastAsia="Times New Roman" w:hAnsi="Calibri" w:cs="Calibri"/>
                <w:kern w:val="0"/>
                <w:szCs w:val="24"/>
                <w:lang w:eastAsia="el-GR"/>
                <w14:ligatures w14:val="none"/>
              </w:rPr>
            </w:pPr>
          </w:p>
        </w:tc>
        <w:tc>
          <w:tcPr>
            <w:tcW w:w="2074" w:type="dxa"/>
          </w:tcPr>
          <w:p w14:paraId="643AE10A" w14:textId="687240FA"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noProof/>
                <w:kern w:val="0"/>
                <w:szCs w:val="24"/>
                <w:lang w:eastAsia="el-GR"/>
              </w:rPr>
              <mc:AlternateContent>
                <mc:Choice Requires="wps">
                  <w:drawing>
                    <wp:anchor distT="0" distB="0" distL="114300" distR="114300" simplePos="0" relativeHeight="251670528" behindDoc="0" locked="0" layoutInCell="1" allowOverlap="1" wp14:anchorId="02339F20" wp14:editId="4CF0E6E3">
                      <wp:simplePos x="0" y="0"/>
                      <wp:positionH relativeFrom="column">
                        <wp:posOffset>647065</wp:posOffset>
                      </wp:positionH>
                      <wp:positionV relativeFrom="paragraph">
                        <wp:posOffset>133985</wp:posOffset>
                      </wp:positionV>
                      <wp:extent cx="1143000" cy="276225"/>
                      <wp:effectExtent l="0" t="0" r="19050" b="28575"/>
                      <wp:wrapNone/>
                      <wp:docPr id="15" name="Ευθεία γραμμή σύνδεσης 15"/>
                      <wp:cNvGraphicFramePr/>
                      <a:graphic xmlns:a="http://schemas.openxmlformats.org/drawingml/2006/main">
                        <a:graphicData uri="http://schemas.microsoft.com/office/word/2010/wordprocessingShape">
                          <wps:wsp>
                            <wps:cNvCnPr/>
                            <wps:spPr>
                              <a:xfrm flipV="1">
                                <a:off x="0" y="0"/>
                                <a:ext cx="114300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271CBE" id="Ευθεία γραμμή σύνδεσης 15"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50.95pt,10.55pt" to="140.9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" strokecolor="black [3200]" strokeweight=".5pt">
                      <v:stroke joinstyle="miter"/>
                    </v:line>
                  </w:pict>
                </mc:Fallback>
              </mc:AlternateContent>
            </w:r>
          </w:p>
        </w:tc>
        <w:tc>
          <w:tcPr>
            <w:tcW w:w="2074" w:type="dxa"/>
          </w:tcPr>
          <w:p w14:paraId="41D82B4D" w14:textId="70FC8F31"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4</w:t>
            </w:r>
          </w:p>
        </w:tc>
      </w:tr>
      <w:tr w:rsidR="00AE785E" w14:paraId="7565538A" w14:textId="77777777" w:rsidTr="00DC4DAC">
        <w:tc>
          <w:tcPr>
            <w:tcW w:w="2074" w:type="dxa"/>
          </w:tcPr>
          <w:p w14:paraId="1B6BE268" w14:textId="0BE797EB"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Ε’</w:t>
            </w:r>
          </w:p>
        </w:tc>
        <w:tc>
          <w:tcPr>
            <w:tcW w:w="2074" w:type="dxa"/>
          </w:tcPr>
          <w:p w14:paraId="14D96608" w14:textId="3E3C4BE9"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150</w:t>
            </w:r>
          </w:p>
        </w:tc>
        <w:tc>
          <w:tcPr>
            <w:tcW w:w="2074" w:type="dxa"/>
          </w:tcPr>
          <w:p w14:paraId="732C07DC" w14:textId="2C4107A2" w:rsidR="00AE785E" w:rsidRDefault="00AE785E" w:rsidP="00AE785E">
            <w:pPr>
              <w:jc w:val="center"/>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0</w:t>
            </w:r>
          </w:p>
        </w:tc>
        <w:tc>
          <w:tcPr>
            <w:tcW w:w="2074" w:type="dxa"/>
          </w:tcPr>
          <w:p w14:paraId="7B3683A5" w14:textId="77777777" w:rsidR="00AE785E" w:rsidRDefault="00AE785E" w:rsidP="00AE785E">
            <w:pPr>
              <w:jc w:val="center"/>
              <w:rPr>
                <w:rFonts w:ascii="Calibri" w:eastAsia="Times New Roman" w:hAnsi="Calibri" w:cs="Calibri"/>
                <w:kern w:val="0"/>
                <w:szCs w:val="24"/>
                <w:lang w:eastAsia="el-GR"/>
                <w14:ligatures w14:val="none"/>
              </w:rPr>
            </w:pPr>
          </w:p>
        </w:tc>
      </w:tr>
    </w:tbl>
    <w:p w14:paraId="09DB1B1A" w14:textId="35AB6B12" w:rsidR="00721C49" w:rsidRDefault="00721C49" w:rsidP="00AC7838">
      <w:pPr>
        <w:rPr>
          <w:rFonts w:ascii="Calibri" w:eastAsia="Times New Roman" w:hAnsi="Calibri" w:cs="Calibri"/>
          <w:kern w:val="0"/>
          <w:szCs w:val="24"/>
          <w:lang w:eastAsia="el-GR"/>
          <w14:ligatures w14:val="none"/>
        </w:rPr>
      </w:pPr>
    </w:p>
    <w:p w14:paraId="0C3754FA" w14:textId="3C015F7C" w:rsidR="00721C49" w:rsidRPr="00721C49" w:rsidRDefault="00721C49" w:rsidP="00AC7838">
      <w:pPr>
        <w:jc w:val="center"/>
        <w:rPr>
          <w:rFonts w:ascii="Calibri" w:eastAsia="Times New Roman" w:hAnsi="Calibri" w:cs="Calibri"/>
          <w:b/>
          <w:bCs/>
          <w:kern w:val="0"/>
          <w:szCs w:val="24"/>
          <w:lang w:eastAsia="el-GR"/>
          <w14:ligatures w14:val="none"/>
        </w:rPr>
      </w:pPr>
      <w:r w:rsidRPr="00721C49">
        <w:rPr>
          <w:rFonts w:ascii="Calibri" w:eastAsia="Times New Roman" w:hAnsi="Calibri" w:cs="Calibri"/>
          <w:b/>
          <w:bCs/>
          <w:kern w:val="0"/>
          <w:szCs w:val="24"/>
          <w:lang w:eastAsia="el-GR"/>
          <w14:ligatures w14:val="none"/>
        </w:rPr>
        <w:t>ΟΜΑΔΑ ΤΕΤΑΡΤΗ</w:t>
      </w:r>
    </w:p>
    <w:p w14:paraId="1BB8FF4D" w14:textId="2DA4ADD4" w:rsidR="00721C49" w:rsidRPr="003D7787" w:rsidRDefault="00721C49" w:rsidP="00AC7838">
      <w:pPr>
        <w:rPr>
          <w:rFonts w:ascii="Calibri" w:eastAsia="Times New Roman" w:hAnsi="Calibri" w:cs="Calibri"/>
          <w:kern w:val="0"/>
          <w:szCs w:val="24"/>
          <w:lang w:eastAsia="el-GR"/>
          <w14:ligatures w14:val="none"/>
        </w:rPr>
      </w:pPr>
      <w:r w:rsidRPr="00721C49">
        <w:rPr>
          <w:rFonts w:ascii="Calibri" w:eastAsia="Times New Roman" w:hAnsi="Calibri" w:cs="Calibri"/>
          <w:b/>
          <w:bCs/>
          <w:kern w:val="0"/>
          <w:szCs w:val="24"/>
          <w:lang w:eastAsia="el-GR"/>
          <w14:ligatures w14:val="none"/>
        </w:rPr>
        <w:t>Δ1.</w:t>
      </w:r>
      <w:r>
        <w:rPr>
          <w:rFonts w:ascii="Calibri" w:eastAsia="Times New Roman" w:hAnsi="Calibri" w:cs="Calibri"/>
          <w:kern w:val="0"/>
          <w:szCs w:val="24"/>
          <w:lang w:eastAsia="el-GR"/>
          <w14:ligatures w14:val="none"/>
        </w:rPr>
        <w:t xml:space="preserve"> Στο σημείο ισορροπίας ισχύει: </w:t>
      </w:r>
      <w:r>
        <w:rPr>
          <w:rFonts w:ascii="Calibri" w:eastAsia="Times New Roman" w:hAnsi="Calibri" w:cs="Calibri"/>
          <w:kern w:val="0"/>
          <w:szCs w:val="24"/>
          <w:lang w:val="en-US" w:eastAsia="el-GR"/>
          <w14:ligatures w14:val="none"/>
        </w:rPr>
        <w:t>Q</w:t>
      </w:r>
      <w:r w:rsidRPr="00721C49">
        <w:rPr>
          <w:rFonts w:ascii="Calibri" w:eastAsia="Times New Roman" w:hAnsi="Calibri" w:cs="Calibri"/>
          <w:kern w:val="0"/>
          <w:szCs w:val="24"/>
          <w:vertAlign w:val="subscript"/>
          <w:lang w:val="en-US" w:eastAsia="el-GR"/>
          <w14:ligatures w14:val="none"/>
        </w:rPr>
        <w:t>S</w:t>
      </w:r>
      <w:r w:rsidRPr="00721C49">
        <w:rPr>
          <w:rFonts w:ascii="Calibri" w:eastAsia="Times New Roman" w:hAnsi="Calibri" w:cs="Calibri"/>
          <w:kern w:val="0"/>
          <w:szCs w:val="24"/>
          <w:lang w:eastAsia="el-GR"/>
          <w14:ligatures w14:val="none"/>
        </w:rPr>
        <w:t>=</w:t>
      </w:r>
      <w:r>
        <w:rPr>
          <w:rFonts w:ascii="Calibri" w:eastAsia="Times New Roman" w:hAnsi="Calibri" w:cs="Calibri"/>
          <w:kern w:val="0"/>
          <w:szCs w:val="24"/>
          <w:lang w:val="en-US" w:eastAsia="el-GR"/>
          <w14:ligatures w14:val="none"/>
        </w:rPr>
        <w:t>Q</w:t>
      </w:r>
      <w:r w:rsidRPr="00721C49">
        <w:rPr>
          <w:rFonts w:ascii="Calibri" w:eastAsia="Times New Roman" w:hAnsi="Calibri" w:cs="Calibri"/>
          <w:kern w:val="0"/>
          <w:szCs w:val="24"/>
          <w:vertAlign w:val="subscript"/>
          <w:lang w:val="en-US" w:eastAsia="el-GR"/>
          <w14:ligatures w14:val="none"/>
        </w:rPr>
        <w:t>D</w:t>
      </w:r>
    </w:p>
    <w:p w14:paraId="1AC82697" w14:textId="21AD72FD" w:rsidR="00721C49" w:rsidRPr="00721C49" w:rsidRDefault="00721C49" w:rsidP="00AC7838">
      <w:pPr>
        <w:rPr>
          <w:rFonts w:ascii="Calibri" w:eastAsia="Times New Roman" w:hAnsi="Calibri" w:cs="Calibri"/>
          <w:i/>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30+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0</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400</m:t>
              </m:r>
            </m:num>
            <m:den>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0</m:t>
                  </m:r>
                </m:sub>
              </m:sSub>
            </m:den>
          </m:f>
          <m:r>
            <w:rPr>
              <w:rFonts w:ascii="Cambria Math" w:eastAsia="Times New Roman" w:hAnsi="Cambria Math" w:cs="Calibri"/>
              <w:kern w:val="0"/>
              <w:szCs w:val="24"/>
              <w:lang w:eastAsia="el-GR"/>
              <w14:ligatures w14:val="none"/>
            </w:rPr>
            <m:t>⇒30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0</m:t>
              </m:r>
            </m:sub>
          </m:sSub>
          <m:r>
            <w:rPr>
              <w:rFonts w:ascii="Cambria Math" w:eastAsia="Times New Roman" w:hAnsi="Cambria Math" w:cs="Calibri"/>
              <w:kern w:val="0"/>
              <w:szCs w:val="24"/>
              <w:lang w:eastAsia="el-GR"/>
              <w14:ligatures w14:val="none"/>
            </w:rPr>
            <m:t>+</m:t>
          </m:r>
          <m:sSup>
            <m:sSupPr>
              <m:ctrlPr>
                <w:rPr>
                  <w:rFonts w:ascii="Cambria Math" w:eastAsia="Times New Roman" w:hAnsi="Cambria Math" w:cs="Calibri"/>
                  <w:i/>
                  <w:kern w:val="0"/>
                  <w:szCs w:val="24"/>
                  <w:lang w:eastAsia="el-GR"/>
                  <w14:ligatures w14:val="none"/>
                </w:rPr>
              </m:ctrlPr>
            </m:sSupPr>
            <m:e>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0</m:t>
                  </m:r>
                </m:sub>
              </m:sSub>
            </m:e>
            <m:sup>
              <m:r>
                <w:rPr>
                  <w:rFonts w:ascii="Cambria Math" w:eastAsia="Times New Roman" w:hAnsi="Cambria Math" w:cs="Calibri"/>
                  <w:kern w:val="0"/>
                  <w:szCs w:val="24"/>
                  <w:lang w:eastAsia="el-GR"/>
                  <w14:ligatures w14:val="none"/>
                </w:rPr>
                <m:t>2</m:t>
              </m:r>
            </m:sup>
          </m:sSup>
          <m:r>
            <w:rPr>
              <w:rFonts w:ascii="Cambria Math" w:eastAsia="Times New Roman" w:hAnsi="Cambria Math" w:cs="Calibri"/>
              <w:kern w:val="0"/>
              <w:szCs w:val="24"/>
              <w:lang w:eastAsia="el-GR"/>
              <w14:ligatures w14:val="none"/>
            </w:rPr>
            <m:t>=400⇒</m:t>
          </m:r>
        </m:oMath>
      </m:oMathPara>
    </w:p>
    <w:p w14:paraId="69CFFD28" w14:textId="726B2F67" w:rsidR="00721C49" w:rsidRPr="00721C49" w:rsidRDefault="002814E7" w:rsidP="00AC7838">
      <w:pPr>
        <w:rPr>
          <w:rFonts w:ascii="Calibri" w:eastAsia="Times New Roman" w:hAnsi="Calibri" w:cs="Calibri"/>
          <w:i/>
          <w:kern w:val="0"/>
          <w:szCs w:val="24"/>
          <w:lang w:eastAsia="el-GR"/>
          <w14:ligatures w14:val="none"/>
        </w:rPr>
      </w:pPr>
      <m:oMathPara>
        <m:oMathParaPr>
          <m:jc m:val="left"/>
        </m:oMathParaPr>
        <m:oMath>
          <m:sSup>
            <m:sSupPr>
              <m:ctrlPr>
                <w:rPr>
                  <w:rFonts w:ascii="Cambria Math" w:eastAsia="Times New Roman" w:hAnsi="Cambria Math" w:cs="Calibri"/>
                  <w:i/>
                  <w:kern w:val="0"/>
                  <w:szCs w:val="24"/>
                  <w:lang w:eastAsia="el-GR"/>
                  <w14:ligatures w14:val="none"/>
                </w:rPr>
              </m:ctrlPr>
            </m:sSupPr>
            <m:e>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0</m:t>
                  </m:r>
                </m:sub>
              </m:sSub>
            </m:e>
            <m:sup>
              <m:r>
                <w:rPr>
                  <w:rFonts w:ascii="Cambria Math" w:eastAsia="Times New Roman" w:hAnsi="Cambria Math" w:cs="Calibri"/>
                  <w:kern w:val="0"/>
                  <w:szCs w:val="24"/>
                  <w:lang w:eastAsia="el-GR"/>
                  <w14:ligatures w14:val="none"/>
                </w:rPr>
                <m:t>2</m:t>
              </m:r>
            </m:sup>
          </m:sSup>
          <m:r>
            <w:rPr>
              <w:rFonts w:ascii="Cambria Math" w:eastAsia="Times New Roman" w:hAnsi="Cambria Math" w:cs="Calibri"/>
              <w:kern w:val="0"/>
              <w:szCs w:val="24"/>
              <w:lang w:eastAsia="el-GR"/>
              <w14:ligatures w14:val="none"/>
            </w:rPr>
            <m:t>+30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0</m:t>
              </m:r>
            </m:sub>
          </m:sSub>
          <m:r>
            <w:rPr>
              <w:rFonts w:ascii="Cambria Math" w:eastAsia="Times New Roman" w:hAnsi="Cambria Math" w:cs="Calibri"/>
              <w:kern w:val="0"/>
              <w:szCs w:val="24"/>
              <w:lang w:eastAsia="el-GR"/>
              <w14:ligatures w14:val="none"/>
            </w:rPr>
            <m:t>-400=0</m:t>
          </m:r>
        </m:oMath>
      </m:oMathPara>
    </w:p>
    <w:p w14:paraId="15066C98" w14:textId="0D1D7DAD" w:rsidR="00721C49" w:rsidRPr="00721C49" w:rsidRDefault="00721C49" w:rsidP="00AC7838">
      <w:pPr>
        <w:rPr>
          <w:rFonts w:ascii="Calibri" w:eastAsia="Times New Roman" w:hAnsi="Calibri" w:cs="Calibri"/>
          <w:i/>
          <w:iCs/>
          <w:kern w:val="0"/>
          <w:szCs w:val="24"/>
          <w:lang w:val="en-US" w:eastAsia="el-GR"/>
          <w14:ligatures w14:val="none"/>
        </w:rPr>
      </w:pPr>
      <m:oMathPara>
        <m:oMathParaPr>
          <m:jc m:val="left"/>
        </m:oMathParaPr>
        <m:oMath>
          <m:r>
            <w:rPr>
              <w:rFonts w:ascii="Cambria Math" w:eastAsia="Times New Roman" w:hAnsi="Cambria Math" w:cs="Calibri"/>
              <w:kern w:val="0"/>
              <w:szCs w:val="24"/>
              <w:lang w:eastAsia="el-GR"/>
              <w14:ligatures w14:val="none"/>
            </w:rPr>
            <m:t>Δ</m:t>
          </m:r>
          <m:r>
            <w:rPr>
              <w:rFonts w:ascii="Cambria Math" w:eastAsia="Times New Roman" w:hAnsi="Cambria Math" w:cs="Calibri"/>
              <w:kern w:val="0"/>
              <w:szCs w:val="24"/>
              <w:lang w:val="en-US" w:eastAsia="el-GR"/>
              <w14:ligatures w14:val="none"/>
            </w:rPr>
            <m:t>=</m:t>
          </m:r>
          <m:sSup>
            <m:sSupPr>
              <m:ctrlPr>
                <w:rPr>
                  <w:rFonts w:ascii="Cambria Math" w:eastAsia="Times New Roman" w:hAnsi="Cambria Math" w:cs="Calibri"/>
                  <w:i/>
                  <w:iCs/>
                  <w:kern w:val="0"/>
                  <w:szCs w:val="24"/>
                  <w:lang w:val="en-US" w:eastAsia="el-GR"/>
                  <w14:ligatures w14:val="none"/>
                </w:rPr>
              </m:ctrlPr>
            </m:sSupPr>
            <m:e>
              <m:d>
                <m:dPr>
                  <m:ctrlPr>
                    <w:rPr>
                      <w:rFonts w:ascii="Cambria Math" w:eastAsia="Times New Roman" w:hAnsi="Cambria Math" w:cs="Calibri"/>
                      <w:i/>
                      <w:iCs/>
                      <w:kern w:val="0"/>
                      <w:szCs w:val="24"/>
                      <w:lang w:val="en-US" w:eastAsia="el-GR"/>
                      <w14:ligatures w14:val="none"/>
                    </w:rPr>
                  </m:ctrlPr>
                </m:dPr>
                <m:e>
                  <m:r>
                    <w:rPr>
                      <w:rFonts w:ascii="Cambria Math" w:eastAsia="Times New Roman" w:hAnsi="Cambria Math" w:cs="Calibri"/>
                      <w:kern w:val="0"/>
                      <w:szCs w:val="24"/>
                      <w:lang w:val="en-US" w:eastAsia="el-GR"/>
                      <w14:ligatures w14:val="none"/>
                    </w:rPr>
                    <m:t>30</m:t>
                  </m:r>
                </m:e>
              </m:d>
            </m:e>
            <m:sup>
              <m:r>
                <w:rPr>
                  <w:rFonts w:ascii="Cambria Math" w:eastAsia="Times New Roman" w:hAnsi="Cambria Math" w:cs="Calibri"/>
                  <w:kern w:val="0"/>
                  <w:szCs w:val="24"/>
                  <w:lang w:val="en-US" w:eastAsia="el-GR"/>
                  <w14:ligatures w14:val="none"/>
                </w:rPr>
                <m:t>2</m:t>
              </m:r>
            </m:sup>
          </m:sSup>
          <m:r>
            <w:rPr>
              <w:rFonts w:ascii="Cambria Math" w:eastAsia="Times New Roman" w:hAnsi="Cambria Math" w:cs="Calibri"/>
              <w:kern w:val="0"/>
              <w:szCs w:val="24"/>
              <w:lang w:val="en-US" w:eastAsia="el-GR"/>
              <w14:ligatures w14:val="none"/>
            </w:rPr>
            <m:t>-4</m:t>
          </m:r>
          <m:d>
            <m:dPr>
              <m:ctrlPr>
                <w:rPr>
                  <w:rFonts w:ascii="Cambria Math" w:eastAsia="Times New Roman" w:hAnsi="Cambria Math" w:cs="Calibri"/>
                  <w:i/>
                  <w:iCs/>
                  <w:kern w:val="0"/>
                  <w:szCs w:val="24"/>
                  <w:lang w:val="en-US" w:eastAsia="el-GR"/>
                  <w14:ligatures w14:val="none"/>
                </w:rPr>
              </m:ctrlPr>
            </m:dPr>
            <m:e>
              <m:r>
                <w:rPr>
                  <w:rFonts w:ascii="Cambria Math" w:eastAsia="Times New Roman" w:hAnsi="Cambria Math" w:cs="Calibri"/>
                  <w:kern w:val="0"/>
                  <w:szCs w:val="24"/>
                  <w:lang w:val="en-US" w:eastAsia="el-GR"/>
                  <w14:ligatures w14:val="none"/>
                </w:rPr>
                <m:t>1</m:t>
              </m:r>
            </m:e>
          </m:d>
          <m:r>
            <w:rPr>
              <w:rFonts w:ascii="Cambria Math" w:eastAsia="Times New Roman" w:hAnsi="Cambria Math" w:cs="Calibri"/>
              <w:kern w:val="0"/>
              <w:szCs w:val="24"/>
              <w:lang w:val="en-US" w:eastAsia="el-GR"/>
              <w14:ligatures w14:val="none"/>
            </w:rPr>
            <m:t>⋅</m:t>
          </m:r>
          <m:d>
            <m:dPr>
              <m:ctrlPr>
                <w:rPr>
                  <w:rFonts w:ascii="Cambria Math" w:eastAsia="Times New Roman" w:hAnsi="Cambria Math" w:cs="Calibri"/>
                  <w:i/>
                  <w:iCs/>
                  <w:kern w:val="0"/>
                  <w:szCs w:val="24"/>
                  <w:lang w:val="en-US" w:eastAsia="el-GR"/>
                  <w14:ligatures w14:val="none"/>
                </w:rPr>
              </m:ctrlPr>
            </m:dPr>
            <m:e>
              <m:r>
                <w:rPr>
                  <w:rFonts w:ascii="Cambria Math" w:eastAsia="Times New Roman" w:hAnsi="Cambria Math" w:cs="Calibri"/>
                  <w:kern w:val="0"/>
                  <w:szCs w:val="24"/>
                  <w:lang w:val="en-US" w:eastAsia="el-GR"/>
                  <w14:ligatures w14:val="none"/>
                </w:rPr>
                <m:t>-400</m:t>
              </m:r>
            </m:e>
          </m:d>
          <m:r>
            <w:rPr>
              <w:rFonts w:ascii="Cambria Math" w:eastAsia="Times New Roman" w:hAnsi="Cambria Math" w:cs="Calibri"/>
              <w:kern w:val="0"/>
              <w:szCs w:val="24"/>
              <w:lang w:val="en-US" w:eastAsia="el-GR"/>
              <w14:ligatures w14:val="none"/>
            </w:rPr>
            <m:t>=2500</m:t>
          </m:r>
        </m:oMath>
      </m:oMathPara>
    </w:p>
    <w:p w14:paraId="3F6B09A0" w14:textId="2A74EB8A" w:rsidR="00721C49" w:rsidRPr="00721C49" w:rsidRDefault="002814E7" w:rsidP="00AC7838">
      <w:pPr>
        <w:rPr>
          <w:rFonts w:ascii="Calibri" w:eastAsia="Times New Roman" w:hAnsi="Calibri" w:cs="Calibri"/>
          <w:kern w:val="0"/>
          <w:szCs w:val="24"/>
          <w:lang w:val="en-US" w:eastAsia="el-GR"/>
          <w14:ligatures w14:val="none"/>
        </w:rPr>
      </w:pPr>
      <m:oMathPara>
        <m:oMathParaPr>
          <m:jc m:val="left"/>
        </m:oMathParaPr>
        <m:oMath>
          <m:sSub>
            <m:sSubPr>
              <m:ctrlPr>
                <w:rPr>
                  <w:rFonts w:ascii="Cambria Math" w:eastAsia="Times New Roman" w:hAnsi="Cambria Math" w:cs="Calibri"/>
                  <w:i/>
                  <w:kern w:val="0"/>
                  <w:szCs w:val="24"/>
                  <w:lang w:val="en-US" w:eastAsia="el-GR"/>
                  <w14:ligatures w14:val="none"/>
                </w:rPr>
              </m:ctrlPr>
            </m:sSubPr>
            <m:e>
              <m:r>
                <w:rPr>
                  <w:rFonts w:ascii="Cambria Math" w:eastAsia="Times New Roman" w:hAnsi="Cambria Math" w:cs="Calibri"/>
                  <w:kern w:val="0"/>
                  <w:szCs w:val="24"/>
                  <w:lang w:val="en-US" w:eastAsia="el-GR"/>
                  <w14:ligatures w14:val="none"/>
                </w:rPr>
                <m:t>P</m:t>
              </m:r>
            </m:e>
            <m:sub>
              <m:r>
                <w:rPr>
                  <w:rFonts w:ascii="Cambria Math" w:eastAsia="Times New Roman" w:hAnsi="Cambria Math" w:cs="Calibri"/>
                  <w:kern w:val="0"/>
                  <w:szCs w:val="24"/>
                  <w:lang w:val="en-US" w:eastAsia="el-GR"/>
                  <w14:ligatures w14:val="none"/>
                </w:rPr>
                <m:t>1</m:t>
              </m:r>
            </m:sub>
          </m:sSub>
          <m:r>
            <w:rPr>
              <w:rFonts w:ascii="Cambria Math" w:eastAsia="Times New Roman" w:hAnsi="Cambria Math" w:cs="Calibri"/>
              <w:kern w:val="0"/>
              <w:szCs w:val="24"/>
              <w:lang w:val="en-US" w:eastAsia="el-GR"/>
              <w14:ligatures w14:val="none"/>
            </w:rPr>
            <m:t>=</m:t>
          </m:r>
          <m:f>
            <m:fPr>
              <m:ctrlPr>
                <w:rPr>
                  <w:rFonts w:ascii="Cambria Math" w:eastAsia="Times New Roman" w:hAnsi="Cambria Math" w:cs="Calibri"/>
                  <w:i/>
                  <w:kern w:val="0"/>
                  <w:szCs w:val="24"/>
                  <w:lang w:val="en-US" w:eastAsia="el-GR"/>
                  <w14:ligatures w14:val="none"/>
                </w:rPr>
              </m:ctrlPr>
            </m:fPr>
            <m:num>
              <m:r>
                <w:rPr>
                  <w:rFonts w:ascii="Cambria Math" w:eastAsia="Times New Roman" w:hAnsi="Cambria Math" w:cs="Calibri"/>
                  <w:kern w:val="0"/>
                  <w:szCs w:val="24"/>
                  <w:lang w:val="en-US" w:eastAsia="el-GR"/>
                  <w14:ligatures w14:val="none"/>
                </w:rPr>
                <m:t>-30+50</m:t>
              </m:r>
            </m:num>
            <m:den>
              <m:r>
                <w:rPr>
                  <w:rFonts w:ascii="Cambria Math" w:eastAsia="Times New Roman" w:hAnsi="Cambria Math" w:cs="Calibri"/>
                  <w:kern w:val="0"/>
                  <w:szCs w:val="24"/>
                  <w:lang w:val="en-US" w:eastAsia="el-GR"/>
                  <w14:ligatures w14:val="none"/>
                </w:rPr>
                <m:t>2</m:t>
              </m:r>
            </m:den>
          </m:f>
          <m:r>
            <w:rPr>
              <w:rFonts w:ascii="Cambria Math" w:eastAsia="Times New Roman" w:hAnsi="Cambria Math" w:cs="Calibri"/>
              <w:kern w:val="0"/>
              <w:szCs w:val="24"/>
              <w:lang w:val="en-US" w:eastAsia="el-GR"/>
              <w14:ligatures w14:val="none"/>
            </w:rPr>
            <m:t>=10</m:t>
          </m:r>
        </m:oMath>
      </m:oMathPara>
    </w:p>
    <w:p w14:paraId="627CD9A2" w14:textId="2705FC8F" w:rsidR="00721C49" w:rsidRPr="00721C49" w:rsidRDefault="002814E7" w:rsidP="00AC7838">
      <w:pPr>
        <w:rPr>
          <w:rFonts w:ascii="Calibri" w:eastAsia="Times New Roman" w:hAnsi="Calibri" w:cs="Calibri"/>
          <w:i/>
          <w:kern w:val="0"/>
          <w:szCs w:val="24"/>
          <w:lang w:eastAsia="el-GR"/>
          <w14:ligatures w14:val="none"/>
        </w:rPr>
      </w:pPr>
      <m:oMathPara>
        <m:oMathParaPr>
          <m:jc m:val="left"/>
        </m:oMathParaPr>
        <m:oMath>
          <m:sSub>
            <m:sSubPr>
              <m:ctrlPr>
                <w:rPr>
                  <w:rFonts w:ascii="Cambria Math" w:eastAsia="Times New Roman" w:hAnsi="Cambria Math" w:cs="Calibri"/>
                  <w:i/>
                  <w:kern w:val="0"/>
                  <w:szCs w:val="24"/>
                  <w:lang w:val="en-US" w:eastAsia="el-GR"/>
                  <w14:ligatures w14:val="none"/>
                </w:rPr>
              </m:ctrlPr>
            </m:sSubPr>
            <m:e>
              <m:r>
                <w:rPr>
                  <w:rFonts w:ascii="Cambria Math" w:eastAsia="Times New Roman" w:hAnsi="Cambria Math" w:cs="Calibri"/>
                  <w:kern w:val="0"/>
                  <w:szCs w:val="24"/>
                  <w:lang w:val="en-US" w:eastAsia="el-GR"/>
                  <w14:ligatures w14:val="none"/>
                </w:rPr>
                <m:t>P</m:t>
              </m:r>
            </m:e>
            <m:sub>
              <m:r>
                <w:rPr>
                  <w:rFonts w:ascii="Cambria Math" w:eastAsia="Times New Roman" w:hAnsi="Cambria Math" w:cs="Calibri"/>
                  <w:kern w:val="0"/>
                  <w:szCs w:val="24"/>
                  <w:lang w:val="en-US" w:eastAsia="el-GR"/>
                  <w14:ligatures w14:val="none"/>
                </w:rPr>
                <m:t>2</m:t>
              </m:r>
            </m:sub>
          </m:sSub>
          <m:r>
            <w:rPr>
              <w:rFonts w:ascii="Cambria Math" w:eastAsia="Times New Roman" w:hAnsi="Cambria Math" w:cs="Calibri"/>
              <w:kern w:val="0"/>
              <w:szCs w:val="24"/>
              <w:lang w:val="en-US" w:eastAsia="el-GR"/>
              <w14:ligatures w14:val="none"/>
            </w:rPr>
            <m:t>=</m:t>
          </m:r>
          <m:f>
            <m:fPr>
              <m:ctrlPr>
                <w:rPr>
                  <w:rFonts w:ascii="Cambria Math" w:eastAsia="Times New Roman" w:hAnsi="Cambria Math" w:cs="Calibri"/>
                  <w:i/>
                  <w:kern w:val="0"/>
                  <w:szCs w:val="24"/>
                  <w:lang w:val="en-US" w:eastAsia="el-GR"/>
                  <w14:ligatures w14:val="none"/>
                </w:rPr>
              </m:ctrlPr>
            </m:fPr>
            <m:num>
              <m:r>
                <w:rPr>
                  <w:rFonts w:ascii="Cambria Math" w:eastAsia="Times New Roman" w:hAnsi="Cambria Math" w:cs="Calibri"/>
                  <w:kern w:val="0"/>
                  <w:szCs w:val="24"/>
                  <w:lang w:val="en-US" w:eastAsia="el-GR"/>
                  <w14:ligatures w14:val="none"/>
                </w:rPr>
                <m:t>-30-50</m:t>
              </m:r>
            </m:num>
            <m:den>
              <m:r>
                <w:rPr>
                  <w:rFonts w:ascii="Cambria Math" w:eastAsia="Times New Roman" w:hAnsi="Cambria Math" w:cs="Calibri"/>
                  <w:kern w:val="0"/>
                  <w:szCs w:val="24"/>
                  <w:lang w:val="en-US" w:eastAsia="el-GR"/>
                  <w14:ligatures w14:val="none"/>
                </w:rPr>
                <m:t>2</m:t>
              </m:r>
            </m:den>
          </m:f>
          <m:r>
            <w:rPr>
              <w:rFonts w:ascii="Cambria Math" w:eastAsia="Times New Roman" w:hAnsi="Cambria Math" w:cs="Calibri"/>
              <w:kern w:val="0"/>
              <w:szCs w:val="24"/>
              <w:lang w:val="en-US" w:eastAsia="el-GR"/>
              <w14:ligatures w14:val="none"/>
            </w:rPr>
            <m:t>=-40 (</m:t>
          </m:r>
          <m:r>
            <w:rPr>
              <w:rFonts w:ascii="Cambria Math" w:eastAsia="Times New Roman" w:hAnsi="Cambria Math" w:cs="Calibri"/>
              <w:kern w:val="0"/>
              <w:szCs w:val="24"/>
              <w:lang w:eastAsia="el-GR"/>
              <w14:ligatures w14:val="none"/>
            </w:rPr>
            <m:t>απορρίπτεται)</m:t>
          </m:r>
        </m:oMath>
      </m:oMathPara>
    </w:p>
    <w:p w14:paraId="2BB6C986" w14:textId="6B383107" w:rsidR="00721C49" w:rsidRDefault="00721C49" w:rsidP="00AC7838">
      <w:pPr>
        <w:rPr>
          <w:rFonts w:ascii="Calibri" w:eastAsia="Times New Roman" w:hAnsi="Calibri" w:cs="Calibri"/>
          <w:iCs/>
          <w:kern w:val="0"/>
          <w:szCs w:val="24"/>
          <w:lang w:eastAsia="el-GR"/>
          <w14:ligatures w14:val="none"/>
        </w:rPr>
      </w:pPr>
      <w:r>
        <w:rPr>
          <w:rFonts w:ascii="Calibri" w:eastAsia="Times New Roman" w:hAnsi="Calibri" w:cs="Calibri"/>
          <w:iCs/>
          <w:kern w:val="0"/>
          <w:szCs w:val="24"/>
          <w:lang w:eastAsia="el-GR"/>
          <w14:ligatures w14:val="none"/>
        </w:rPr>
        <w:t>Οπότε Ρ</w:t>
      </w:r>
      <w:r w:rsidRPr="00721C49">
        <w:rPr>
          <w:rFonts w:ascii="Calibri" w:eastAsia="Times New Roman" w:hAnsi="Calibri" w:cs="Calibri"/>
          <w:iCs/>
          <w:kern w:val="0"/>
          <w:szCs w:val="24"/>
          <w:vertAlign w:val="subscript"/>
          <w:lang w:eastAsia="el-GR"/>
          <w14:ligatures w14:val="none"/>
        </w:rPr>
        <w:t>0</w:t>
      </w:r>
      <w:r>
        <w:rPr>
          <w:rFonts w:ascii="Calibri" w:eastAsia="Times New Roman" w:hAnsi="Calibri" w:cs="Calibri"/>
          <w:iCs/>
          <w:kern w:val="0"/>
          <w:szCs w:val="24"/>
          <w:lang w:eastAsia="el-GR"/>
          <w14:ligatures w14:val="none"/>
        </w:rPr>
        <w:t>=10</w:t>
      </w:r>
    </w:p>
    <w:p w14:paraId="65BDDB77" w14:textId="079380F8" w:rsidR="00721C49" w:rsidRPr="00721C49" w:rsidRDefault="00721C49" w:rsidP="00AC7838">
      <w:pPr>
        <w:rPr>
          <w:rFonts w:ascii="Calibri" w:eastAsia="Times New Roman" w:hAnsi="Calibri" w:cs="Calibri"/>
          <w:i/>
          <w:iCs/>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 xml:space="preserve">Για </m:t>
          </m:r>
          <m:sSub>
            <m:sSubPr>
              <m:ctrlPr>
                <w:rPr>
                  <w:rFonts w:ascii="Cambria Math" w:eastAsia="Times New Roman" w:hAnsi="Cambria Math" w:cs="Calibri"/>
                  <w:i/>
                  <w:iCs/>
                  <w:kern w:val="0"/>
                  <w:szCs w:val="24"/>
                  <w:lang w:eastAsia="el-GR"/>
                  <w14:ligatures w14:val="none"/>
                </w:rPr>
              </m:ctrlPr>
            </m:sSubPr>
            <m:e>
              <m:r>
                <w:rPr>
                  <w:rFonts w:ascii="Cambria Math" w:eastAsia="Times New Roman" w:hAnsi="Cambria Math" w:cs="Calibri"/>
                  <w:kern w:val="0"/>
                  <w:szCs w:val="24"/>
                  <w:lang w:eastAsia="el-GR"/>
                  <w14:ligatures w14:val="none"/>
                </w:rPr>
                <m:t>Ρ</m:t>
              </m:r>
            </m:e>
            <m:sub>
              <m:r>
                <w:rPr>
                  <w:rFonts w:ascii="Cambria Math" w:eastAsia="Times New Roman" w:hAnsi="Cambria Math" w:cs="Calibri"/>
                  <w:kern w:val="0"/>
                  <w:szCs w:val="24"/>
                  <w:lang w:eastAsia="el-GR"/>
                  <w14:ligatures w14:val="none"/>
                </w:rPr>
                <m:t>0</m:t>
              </m:r>
            </m:sub>
          </m:sSub>
          <m:r>
            <w:rPr>
              <w:rFonts w:ascii="Cambria Math" w:eastAsia="Times New Roman" w:hAnsi="Cambria Math" w:cs="Calibri"/>
              <w:kern w:val="0"/>
              <w:szCs w:val="24"/>
              <w:lang w:eastAsia="el-GR"/>
              <w14:ligatures w14:val="none"/>
            </w:rPr>
            <m:t>=10</m:t>
          </m:r>
          <m:m>
            <m:mPr>
              <m:mcs>
                <m:mc>
                  <m:mcPr>
                    <m:count m:val="1"/>
                    <m:mcJc m:val="center"/>
                  </m:mcPr>
                </m:mc>
              </m:mcs>
              <m:ctrlPr>
                <w:rPr>
                  <w:rFonts w:ascii="Cambria Math" w:eastAsia="Times New Roman" w:hAnsi="Cambria Math" w:cs="Calibri"/>
                  <w:i/>
                  <w:iCs/>
                  <w:kern w:val="0"/>
                  <w:szCs w:val="24"/>
                  <w:lang w:eastAsia="el-GR"/>
                  <w14:ligatures w14:val="none"/>
                </w:rPr>
              </m:ctrlPr>
            </m:mPr>
            <m:mr>
              <m:e>
                <m:sSub>
                  <m:sSubPr>
                    <m:ctrlPr>
                      <w:rPr>
                        <w:rFonts w:ascii="Cambria Math" w:eastAsia="Times New Roman" w:hAnsi="Cambria Math" w:cs="Calibri"/>
                        <w:i/>
                        <w:iCs/>
                        <w:kern w:val="0"/>
                        <w:szCs w:val="24"/>
                        <w:lang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eastAsia="el-GR"/>
                        <w14:ligatures w14:val="none"/>
                      </w:rPr>
                      <m:t>s</m:t>
                    </m:r>
                  </m:sub>
                </m:sSub>
              </m:e>
            </m:mr>
            <m:mr>
              <m:e>
                <m:r>
                  <w:rPr>
                    <w:rFonts w:ascii="Cambria Math" w:eastAsia="Times New Roman" w:hAnsi="Cambria Math" w:cs="Calibri"/>
                    <w:kern w:val="0"/>
                    <w:szCs w:val="24"/>
                    <w:lang w:eastAsia="el-GR"/>
                    <w14:ligatures w14:val="none"/>
                  </w:rPr>
                  <m:t>→</m:t>
                </m:r>
              </m:e>
            </m:mr>
            <m:mr>
              <m:e/>
            </m:mr>
          </m:m>
          <m:sSub>
            <m:sSubPr>
              <m:ctrlPr>
                <w:rPr>
                  <w:rFonts w:ascii="Cambria Math" w:eastAsia="Times New Roman" w:hAnsi="Cambria Math" w:cs="Calibri"/>
                  <w:i/>
                  <w:iCs/>
                  <w:kern w:val="0"/>
                  <w:szCs w:val="24"/>
                  <w:lang w:eastAsia="el-GR"/>
                  <w14:ligatures w14:val="none"/>
                </w:rPr>
              </m:ctrlPr>
            </m:sSubPr>
            <m:e>
              <m:r>
                <w:rPr>
                  <w:rFonts w:ascii="Cambria Math" w:eastAsia="Times New Roman" w:hAnsi="Cambria Math" w:cs="Calibri"/>
                  <w:kern w:val="0"/>
                  <w:szCs w:val="24"/>
                  <w:lang w:eastAsia="el-GR"/>
                  <w14:ligatures w14:val="none"/>
                </w:rPr>
                <m:t>Q</m:t>
              </m:r>
            </m:e>
            <m:sub>
              <m:r>
                <w:rPr>
                  <w:rFonts w:ascii="Cambria Math" w:eastAsia="Times New Roman" w:hAnsi="Cambria Math" w:cs="Calibri"/>
                  <w:kern w:val="0"/>
                  <w:szCs w:val="24"/>
                  <w:lang w:eastAsia="el-GR"/>
                  <w14:ligatures w14:val="none"/>
                </w:rPr>
                <m:t>0</m:t>
              </m:r>
            </m:sub>
          </m:sSub>
          <m:r>
            <w:rPr>
              <w:rFonts w:ascii="Cambria Math" w:eastAsia="Times New Roman" w:hAnsi="Cambria Math" w:cs="Calibri"/>
              <w:kern w:val="0"/>
              <w:szCs w:val="24"/>
              <w:lang w:eastAsia="el-GR"/>
              <w14:ligatures w14:val="none"/>
            </w:rPr>
            <m:t>=30+10⇒</m:t>
          </m:r>
          <m:sSub>
            <m:sSubPr>
              <m:ctrlPr>
                <w:rPr>
                  <w:rFonts w:ascii="Cambria Math" w:eastAsia="Times New Roman" w:hAnsi="Cambria Math" w:cs="Calibri"/>
                  <w:i/>
                  <w:iCs/>
                  <w:kern w:val="0"/>
                  <w:szCs w:val="24"/>
                  <w:lang w:eastAsia="el-GR"/>
                  <w14:ligatures w14:val="none"/>
                </w:rPr>
              </m:ctrlPr>
            </m:sSubPr>
            <m:e>
              <m:r>
                <w:rPr>
                  <w:rFonts w:ascii="Cambria Math" w:eastAsia="Times New Roman" w:hAnsi="Cambria Math" w:cs="Calibri"/>
                  <w:kern w:val="0"/>
                  <w:szCs w:val="24"/>
                  <w:lang w:eastAsia="el-GR"/>
                  <w14:ligatures w14:val="none"/>
                </w:rPr>
                <m:t>Q</m:t>
              </m:r>
            </m:e>
            <m:sub>
              <m:r>
                <w:rPr>
                  <w:rFonts w:ascii="Cambria Math" w:eastAsia="Times New Roman" w:hAnsi="Cambria Math" w:cs="Calibri"/>
                  <w:kern w:val="0"/>
                  <w:szCs w:val="24"/>
                  <w:lang w:eastAsia="el-GR"/>
                  <w14:ligatures w14:val="none"/>
                </w:rPr>
                <m:t>0</m:t>
              </m:r>
            </m:sub>
          </m:sSub>
          <m:r>
            <w:rPr>
              <w:rFonts w:ascii="Cambria Math" w:eastAsia="Times New Roman" w:hAnsi="Cambria Math" w:cs="Calibri"/>
              <w:kern w:val="0"/>
              <w:szCs w:val="24"/>
              <w:lang w:eastAsia="el-GR"/>
              <w14:ligatures w14:val="none"/>
            </w:rPr>
            <m:t>=40</m:t>
          </m:r>
        </m:oMath>
      </m:oMathPara>
    </w:p>
    <w:p w14:paraId="40C75FBE" w14:textId="6E7BF22B" w:rsidR="00721C49" w:rsidRDefault="00721C49" w:rsidP="00AC7838">
      <w:pPr>
        <w:jc w:val="left"/>
        <w:rPr>
          <w:rFonts w:ascii="Calibri" w:eastAsia="Times New Roman" w:hAnsi="Calibri" w:cs="Calibri"/>
          <w:kern w:val="0"/>
          <w:szCs w:val="24"/>
          <w:lang w:eastAsia="el-GR"/>
          <w14:ligatures w14:val="none"/>
        </w:rPr>
      </w:pPr>
      <w:r>
        <w:rPr>
          <w:rFonts w:ascii="Calibri" w:eastAsia="Times New Roman" w:hAnsi="Calibri" w:cs="Calibri"/>
          <w:kern w:val="0"/>
          <w:szCs w:val="24"/>
          <w:lang w:eastAsia="el-GR"/>
          <w14:ligatures w14:val="none"/>
        </w:rPr>
        <w:t xml:space="preserve">Άρα Σημείο Ισορροπίας: </w:t>
      </w:r>
      <w:r>
        <w:rPr>
          <w:rFonts w:ascii="Calibri" w:eastAsia="Times New Roman" w:hAnsi="Calibri" w:cs="Calibri"/>
          <w:kern w:val="0"/>
          <w:szCs w:val="24"/>
          <w:lang w:val="en-US" w:eastAsia="el-GR"/>
          <w14:ligatures w14:val="none"/>
        </w:rPr>
        <w:t>Q</w:t>
      </w:r>
      <w:r w:rsidR="00C72E64" w:rsidRPr="00C72E64">
        <w:rPr>
          <w:rFonts w:ascii="Calibri" w:eastAsia="Times New Roman" w:hAnsi="Calibri" w:cs="Calibri"/>
          <w:kern w:val="0"/>
          <w:szCs w:val="24"/>
          <w:vertAlign w:val="subscript"/>
          <w:lang w:eastAsia="el-GR"/>
          <w14:ligatures w14:val="none"/>
        </w:rPr>
        <w:t>0</w:t>
      </w:r>
      <w:r w:rsidR="00C72E64" w:rsidRPr="00C72E64">
        <w:rPr>
          <w:rFonts w:ascii="Calibri" w:eastAsia="Times New Roman" w:hAnsi="Calibri" w:cs="Calibri"/>
          <w:kern w:val="0"/>
          <w:szCs w:val="24"/>
          <w:lang w:eastAsia="el-GR"/>
          <w14:ligatures w14:val="none"/>
        </w:rPr>
        <w:t xml:space="preserve">=40, </w:t>
      </w:r>
      <w:r w:rsidR="00C72E64">
        <w:rPr>
          <w:rFonts w:ascii="Calibri" w:eastAsia="Times New Roman" w:hAnsi="Calibri" w:cs="Calibri"/>
          <w:kern w:val="0"/>
          <w:szCs w:val="24"/>
          <w:lang w:val="en-US" w:eastAsia="el-GR"/>
          <w14:ligatures w14:val="none"/>
        </w:rPr>
        <w:t>P</w:t>
      </w:r>
      <w:r w:rsidR="00C72E64" w:rsidRPr="00C72E64">
        <w:rPr>
          <w:rFonts w:ascii="Calibri" w:eastAsia="Times New Roman" w:hAnsi="Calibri" w:cs="Calibri"/>
          <w:kern w:val="0"/>
          <w:szCs w:val="24"/>
          <w:vertAlign w:val="subscript"/>
          <w:lang w:eastAsia="el-GR"/>
          <w14:ligatures w14:val="none"/>
        </w:rPr>
        <w:t>0</w:t>
      </w:r>
      <w:r w:rsidR="00C72E64" w:rsidRPr="00C72E64">
        <w:rPr>
          <w:rFonts w:ascii="Calibri" w:eastAsia="Times New Roman" w:hAnsi="Calibri" w:cs="Calibri"/>
          <w:kern w:val="0"/>
          <w:szCs w:val="24"/>
          <w:lang w:eastAsia="el-GR"/>
          <w14:ligatures w14:val="none"/>
        </w:rPr>
        <w:t>=10.</w:t>
      </w:r>
    </w:p>
    <w:p w14:paraId="0C0873EF" w14:textId="77777777" w:rsidR="003D7787" w:rsidRDefault="003D7787" w:rsidP="00AC7838">
      <w:pPr>
        <w:jc w:val="left"/>
        <w:rPr>
          <w:rFonts w:ascii="Calibri" w:eastAsia="Times New Roman" w:hAnsi="Calibri" w:cs="Calibri"/>
          <w:b/>
          <w:bCs/>
          <w:kern w:val="0"/>
          <w:szCs w:val="24"/>
          <w:lang w:eastAsia="el-GR"/>
          <w14:ligatures w14:val="none"/>
        </w:rPr>
      </w:pPr>
    </w:p>
    <w:p w14:paraId="06CE1FA3" w14:textId="162106A4" w:rsidR="0038617E" w:rsidRDefault="0038617E" w:rsidP="00AC7838">
      <w:pPr>
        <w:jc w:val="left"/>
        <w:rPr>
          <w:rFonts w:ascii="Calibri" w:eastAsia="Times New Roman" w:hAnsi="Calibri" w:cs="Calibri"/>
          <w:kern w:val="0"/>
          <w:szCs w:val="24"/>
          <w:lang w:eastAsia="el-GR"/>
          <w14:ligatures w14:val="none"/>
        </w:rPr>
      </w:pPr>
      <w:r w:rsidRPr="00AF7280">
        <w:rPr>
          <w:rFonts w:ascii="Calibri" w:eastAsia="Times New Roman" w:hAnsi="Calibri" w:cs="Calibri"/>
          <w:b/>
          <w:bCs/>
          <w:kern w:val="0"/>
          <w:szCs w:val="24"/>
          <w:lang w:eastAsia="el-GR"/>
          <w14:ligatures w14:val="none"/>
        </w:rPr>
        <w:lastRenderedPageBreak/>
        <w:t>Δ2.</w:t>
      </w:r>
      <w:r>
        <w:rPr>
          <w:rFonts w:ascii="Calibri" w:eastAsia="Times New Roman" w:hAnsi="Calibri" w:cs="Calibri"/>
          <w:kern w:val="0"/>
          <w:szCs w:val="24"/>
          <w:lang w:eastAsia="el-GR"/>
          <w14:ligatures w14:val="none"/>
        </w:rPr>
        <w:t xml:space="preserve"> </w:t>
      </w:r>
      <w:r w:rsidR="005B41C4" w:rsidRPr="005B41C4">
        <w:rPr>
          <w:rFonts w:ascii="Calibri" w:eastAsia="Times New Roman" w:hAnsi="Calibri" w:cs="Calibri"/>
          <w:b/>
          <w:bCs/>
          <w:kern w:val="0"/>
          <w:szCs w:val="24"/>
          <w:lang w:eastAsia="el-GR"/>
          <w14:ligatures w14:val="none"/>
        </w:rPr>
        <w:t>α)</w:t>
      </w:r>
      <w:r w:rsidR="005B41C4">
        <w:rPr>
          <w:rFonts w:ascii="Calibri" w:eastAsia="Times New Roman" w:hAnsi="Calibri" w:cs="Calibri"/>
          <w:kern w:val="0"/>
          <w:szCs w:val="24"/>
          <w:lang w:eastAsia="el-GR"/>
          <w14:ligatures w14:val="none"/>
        </w:rPr>
        <w:t xml:space="preserve"> </w:t>
      </w:r>
      <w:r>
        <w:rPr>
          <w:rFonts w:ascii="Calibri" w:eastAsia="Times New Roman" w:hAnsi="Calibri" w:cs="Calibri"/>
          <w:kern w:val="0"/>
          <w:szCs w:val="24"/>
          <w:lang w:eastAsia="el-GR"/>
          <w14:ligatures w14:val="none"/>
        </w:rPr>
        <w:t>Με την επιβολή Ρ</w:t>
      </w:r>
      <w:r w:rsidRPr="0038617E">
        <w:rPr>
          <w:rFonts w:ascii="Calibri" w:eastAsia="Times New Roman" w:hAnsi="Calibri" w:cs="Calibri"/>
          <w:kern w:val="0"/>
          <w:szCs w:val="24"/>
          <w:vertAlign w:val="subscript"/>
          <w:lang w:eastAsia="el-GR"/>
          <w14:ligatures w14:val="none"/>
        </w:rPr>
        <w:t>Κ</w:t>
      </w:r>
      <w:r>
        <w:rPr>
          <w:rFonts w:ascii="Calibri" w:eastAsia="Times New Roman" w:hAnsi="Calibri" w:cs="Calibri"/>
          <w:kern w:val="0"/>
          <w:szCs w:val="24"/>
          <w:lang w:eastAsia="el-GR"/>
          <w14:ligatures w14:val="none"/>
        </w:rPr>
        <w:t xml:space="preserve"> εμφανίζεται πλεόνασμα οπότε:</w:t>
      </w:r>
    </w:p>
    <w:p w14:paraId="749000F0" w14:textId="2C359682" w:rsidR="00B5207E" w:rsidRPr="00B5207E" w:rsidRDefault="002814E7" w:rsidP="00AC7838">
      <w:pPr>
        <w:jc w:val="left"/>
        <w:rPr>
          <w:rFonts w:ascii="Calibri" w:eastAsia="Times New Roman" w:hAnsi="Calibri" w:cs="Calibri"/>
          <w:i/>
          <w:kern w:val="0"/>
          <w:szCs w:val="24"/>
          <w:lang w:eastAsia="el-GR"/>
          <w14:ligatures w14:val="none"/>
        </w:rPr>
      </w:pPr>
      <m:oMathPara>
        <m:oMathParaPr>
          <m:jc m:val="left"/>
        </m:oMathParaPr>
        <m:oMath>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eastAsia="el-GR"/>
                  <w14:ligatures w14:val="none"/>
                </w:rPr>
                <m:t>SK</m:t>
              </m:r>
            </m:sub>
          </m:sSub>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Q</m:t>
              </m:r>
            </m:e>
            <m:sub>
              <m:r>
                <w:rPr>
                  <w:rFonts w:ascii="Cambria Math" w:eastAsia="Times New Roman" w:hAnsi="Cambria Math" w:cs="Calibri"/>
                  <w:kern w:val="0"/>
                  <w:szCs w:val="24"/>
                  <w:lang w:eastAsia="el-GR"/>
                  <w14:ligatures w14:val="none"/>
                </w:rPr>
                <m:t>DK</m:t>
              </m:r>
            </m:sub>
          </m:sSub>
          <m:r>
            <w:rPr>
              <w:rFonts w:ascii="Cambria Math" w:eastAsia="Times New Roman" w:hAnsi="Cambria Math" w:cs="Calibri"/>
              <w:kern w:val="0"/>
              <w:szCs w:val="24"/>
              <w:lang w:eastAsia="el-GR"/>
              <w14:ligatures w14:val="none"/>
            </w:rPr>
            <m:t>=30⇒30+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kern w:val="0"/>
                  <w:szCs w:val="24"/>
                  <w:lang w:eastAsia="el-GR"/>
                  <w14:ligatures w14:val="none"/>
                </w:rPr>
              </m:ctrlPr>
            </m:fPr>
            <m:num>
              <m:r>
                <w:rPr>
                  <w:rFonts w:ascii="Cambria Math" w:eastAsia="Times New Roman" w:hAnsi="Cambria Math" w:cs="Calibri"/>
                  <w:kern w:val="0"/>
                  <w:szCs w:val="24"/>
                  <w:lang w:eastAsia="el-GR"/>
                  <w14:ligatures w14:val="none"/>
                </w:rPr>
                <m:t>400</m:t>
              </m:r>
            </m:num>
            <m:den>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den>
          </m:f>
          <m:r>
            <w:rPr>
              <w:rFonts w:ascii="Cambria Math" w:eastAsia="Times New Roman" w:hAnsi="Cambria Math" w:cs="Calibri"/>
              <w:kern w:val="0"/>
              <w:szCs w:val="24"/>
              <w:lang w:eastAsia="el-GR"/>
              <w14:ligatures w14:val="none"/>
            </w:rPr>
            <m:t>=30⇒</m:t>
          </m:r>
        </m:oMath>
      </m:oMathPara>
    </w:p>
    <w:p w14:paraId="319477C2" w14:textId="029A8E7C" w:rsidR="00B5207E" w:rsidRPr="00B5207E" w:rsidRDefault="00B5207E" w:rsidP="00AC7838">
      <w:pPr>
        <w:jc w:val="left"/>
        <w:rPr>
          <w:rFonts w:ascii="Calibri" w:eastAsia="Times New Roman" w:hAnsi="Calibri" w:cs="Calibri"/>
          <w:i/>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iCs/>
                  <w:kern w:val="0"/>
                  <w:szCs w:val="24"/>
                  <w:lang w:eastAsia="el-GR"/>
                  <w14:ligatures w14:val="none"/>
                </w:rPr>
              </m:ctrlPr>
            </m:fPr>
            <m:num>
              <m:r>
                <w:rPr>
                  <w:rFonts w:ascii="Cambria Math" w:eastAsia="Times New Roman" w:hAnsi="Cambria Math" w:cs="Calibri"/>
                  <w:kern w:val="0"/>
                  <w:szCs w:val="24"/>
                  <w:lang w:eastAsia="el-GR"/>
                  <w14:ligatures w14:val="none"/>
                </w:rPr>
                <m:t>30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r>
                <w:rPr>
                  <w:rFonts w:ascii="Cambria Math" w:eastAsia="Times New Roman" w:hAnsi="Cambria Math" w:cs="Calibri"/>
                  <w:kern w:val="0"/>
                  <w:szCs w:val="24"/>
                  <w:lang w:eastAsia="el-GR"/>
                  <w14:ligatures w14:val="none"/>
                </w:rPr>
                <m:t>+</m:t>
              </m:r>
              <m:sSup>
                <m:sSupPr>
                  <m:ctrlPr>
                    <w:rPr>
                      <w:rFonts w:ascii="Cambria Math" w:eastAsia="Times New Roman" w:hAnsi="Cambria Math" w:cs="Calibri"/>
                      <w:i/>
                      <w:kern w:val="0"/>
                      <w:szCs w:val="24"/>
                      <w:lang w:eastAsia="el-GR"/>
                      <w14:ligatures w14:val="none"/>
                    </w:rPr>
                  </m:ctrlPr>
                </m:sSupPr>
                <m:e>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e>
                <m:sup>
                  <m:r>
                    <w:rPr>
                      <w:rFonts w:ascii="Cambria Math" w:eastAsia="Times New Roman" w:hAnsi="Cambria Math" w:cs="Calibri"/>
                      <w:kern w:val="0"/>
                      <w:szCs w:val="24"/>
                      <w:lang w:eastAsia="el-GR"/>
                      <w14:ligatures w14:val="none"/>
                    </w:rPr>
                    <m:t>2</m:t>
                  </m:r>
                </m:sup>
              </m:sSup>
            </m:num>
            <m:den>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den>
          </m:f>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iCs/>
                  <w:kern w:val="0"/>
                  <w:szCs w:val="24"/>
                  <w:lang w:eastAsia="el-GR"/>
                  <w14:ligatures w14:val="none"/>
                </w:rPr>
              </m:ctrlPr>
            </m:fPr>
            <m:num>
              <m:r>
                <w:rPr>
                  <w:rFonts w:ascii="Cambria Math" w:eastAsia="Times New Roman" w:hAnsi="Cambria Math" w:cs="Calibri"/>
                  <w:kern w:val="0"/>
                  <w:szCs w:val="24"/>
                  <w:lang w:eastAsia="el-GR"/>
                  <w14:ligatures w14:val="none"/>
                </w:rPr>
                <m:t>400</m:t>
              </m:r>
            </m:num>
            <m:den>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den>
          </m:f>
          <m:r>
            <w:rPr>
              <w:rFonts w:ascii="Cambria Math" w:eastAsia="Times New Roman" w:hAnsi="Cambria Math" w:cs="Calibri"/>
              <w:kern w:val="0"/>
              <w:szCs w:val="24"/>
              <w:lang w:eastAsia="el-GR"/>
              <w14:ligatures w14:val="none"/>
            </w:rPr>
            <m:t>=30⇒</m:t>
          </m:r>
          <m:sSup>
            <m:sSupPr>
              <m:ctrlPr>
                <w:rPr>
                  <w:rFonts w:ascii="Cambria Math" w:eastAsia="Times New Roman" w:hAnsi="Cambria Math" w:cs="Calibri"/>
                  <w:i/>
                  <w:kern w:val="0"/>
                  <w:szCs w:val="24"/>
                  <w:lang w:eastAsia="el-GR"/>
                  <w14:ligatures w14:val="none"/>
                </w:rPr>
              </m:ctrlPr>
            </m:sSupPr>
            <m:e>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e>
            <m:sup>
              <m:r>
                <w:rPr>
                  <w:rFonts w:ascii="Cambria Math" w:eastAsia="Times New Roman" w:hAnsi="Cambria Math" w:cs="Calibri"/>
                  <w:kern w:val="0"/>
                  <w:szCs w:val="24"/>
                  <w:lang w:eastAsia="el-GR"/>
                  <w14:ligatures w14:val="none"/>
                </w:rPr>
                <m:t>2</m:t>
              </m:r>
            </m:sup>
          </m:sSup>
          <m:r>
            <w:rPr>
              <w:rFonts w:ascii="Cambria Math" w:eastAsia="Times New Roman" w:hAnsi="Cambria Math" w:cs="Calibri"/>
              <w:kern w:val="0"/>
              <w:szCs w:val="24"/>
              <w:lang w:eastAsia="el-GR"/>
              <w14:ligatures w14:val="none"/>
            </w:rPr>
            <m:t>+30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r>
            <w:rPr>
              <w:rFonts w:ascii="Cambria Math" w:eastAsia="Times New Roman" w:hAnsi="Cambria Math" w:cs="Calibri"/>
              <w:kern w:val="0"/>
              <w:szCs w:val="24"/>
              <w:lang w:eastAsia="el-GR"/>
              <w14:ligatures w14:val="none"/>
            </w:rPr>
            <m:t>-400=30</m:t>
          </m:r>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r>
            <w:rPr>
              <w:rFonts w:ascii="Cambria Math" w:eastAsia="Times New Roman" w:hAnsi="Cambria Math" w:cs="Calibri"/>
              <w:kern w:val="0"/>
              <w:szCs w:val="24"/>
              <w:lang w:eastAsia="el-GR"/>
              <w14:ligatures w14:val="none"/>
            </w:rPr>
            <m:t>⇒</m:t>
          </m:r>
        </m:oMath>
      </m:oMathPara>
    </w:p>
    <w:p w14:paraId="7E58E2CA" w14:textId="73C30DA0" w:rsidR="00B5207E" w:rsidRPr="00B5207E" w:rsidRDefault="00B5207E" w:rsidP="00AC7838">
      <w:pPr>
        <w:jc w:val="left"/>
        <w:rPr>
          <w:rFonts w:ascii="Calibri" w:eastAsia="Times New Roman" w:hAnsi="Calibri" w:cs="Calibri"/>
          <w:i/>
          <w:kern w:val="0"/>
          <w:szCs w:val="24"/>
          <w:lang w:eastAsia="el-GR"/>
          <w14:ligatures w14:val="none"/>
        </w:rPr>
      </w:pPr>
      <m:oMathPara>
        <m:oMathParaPr>
          <m:jc m:val="left"/>
        </m:oMathParaPr>
        <m:oMath>
          <m:r>
            <w:rPr>
              <w:rFonts w:ascii="Cambria Math" w:eastAsia="Times New Roman" w:hAnsi="Cambria Math" w:cs="Calibri"/>
              <w:kern w:val="0"/>
              <w:szCs w:val="24"/>
              <w:lang w:eastAsia="el-GR"/>
              <w14:ligatures w14:val="none"/>
            </w:rPr>
            <m:t>⇒</m:t>
          </m:r>
          <m:sSup>
            <m:sSupPr>
              <m:ctrlPr>
                <w:rPr>
                  <w:rFonts w:ascii="Cambria Math" w:eastAsia="Times New Roman" w:hAnsi="Cambria Math" w:cs="Calibri"/>
                  <w:i/>
                  <w:kern w:val="0"/>
                  <w:szCs w:val="24"/>
                  <w:lang w:eastAsia="el-GR"/>
                  <w14:ligatures w14:val="none"/>
                </w:rPr>
              </m:ctrlPr>
            </m:sSupPr>
            <m:e>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e>
            <m:sup>
              <m:r>
                <w:rPr>
                  <w:rFonts w:ascii="Cambria Math" w:eastAsia="Times New Roman" w:hAnsi="Cambria Math" w:cs="Calibri"/>
                  <w:kern w:val="0"/>
                  <w:szCs w:val="24"/>
                  <w:lang w:eastAsia="el-GR"/>
                  <w14:ligatures w14:val="none"/>
                </w:rPr>
                <m:t>2</m:t>
              </m:r>
            </m:sup>
          </m:sSup>
          <m:r>
            <w:rPr>
              <w:rFonts w:ascii="Cambria Math" w:eastAsia="Times New Roman" w:hAnsi="Cambria Math" w:cs="Calibri"/>
              <w:kern w:val="0"/>
              <w:szCs w:val="24"/>
              <w:lang w:eastAsia="el-GR"/>
              <w14:ligatures w14:val="none"/>
            </w:rPr>
            <m:t>=400</m:t>
          </m:r>
          <m:m>
            <m:mPr>
              <m:mcs>
                <m:mc>
                  <m:mcPr>
                    <m:count m:val="1"/>
                    <m:mcJc m:val="center"/>
                  </m:mcPr>
                </m:mc>
              </m:mcs>
              <m:ctrlPr>
                <w:rPr>
                  <w:rFonts w:ascii="Cambria Math" w:eastAsia="Times New Roman" w:hAnsi="Cambria Math" w:cs="Calibri"/>
                  <w:i/>
                  <w:kern w:val="0"/>
                  <w:szCs w:val="24"/>
                  <w:lang w:eastAsia="el-GR"/>
                  <w14:ligatures w14:val="none"/>
                </w:rPr>
              </m:ctrlPr>
            </m:mPr>
            <m:mr>
              <m:e>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r>
                  <w:rPr>
                    <w:rFonts w:ascii="Cambria Math" w:eastAsia="Times New Roman" w:hAnsi="Cambria Math" w:cs="Calibri"/>
                    <w:kern w:val="0"/>
                    <w:szCs w:val="24"/>
                    <w:lang w:eastAsia="el-GR"/>
                    <w14:ligatures w14:val="none"/>
                  </w:rPr>
                  <m:t>&gt;0</m:t>
                </m:r>
              </m:e>
            </m:mr>
            <m:mr>
              <m:e>
                <m:r>
                  <w:rPr>
                    <w:rFonts w:ascii="Cambria Math" w:eastAsia="Times New Roman" w:hAnsi="Cambria Math" w:cs="Calibri"/>
                    <w:kern w:val="0"/>
                    <w:szCs w:val="24"/>
                    <w:lang w:eastAsia="el-GR"/>
                    <w14:ligatures w14:val="none"/>
                  </w:rPr>
                  <m:t>⇒</m:t>
                </m:r>
              </m:e>
            </m:mr>
            <m:mr>
              <m:e/>
            </m:mr>
          </m:m>
          <m:sSub>
            <m:sSubPr>
              <m:ctrlPr>
                <w:rPr>
                  <w:rFonts w:ascii="Cambria Math" w:eastAsia="Times New Roman" w:hAnsi="Cambria Math" w:cs="Calibri"/>
                  <w:i/>
                  <w:kern w:val="0"/>
                  <w:szCs w:val="24"/>
                  <w:lang w:eastAsia="el-GR"/>
                  <w14:ligatures w14:val="none"/>
                </w:rPr>
              </m:ctrlPr>
            </m:sSubPr>
            <m:e>
              <m:r>
                <w:rPr>
                  <w:rFonts w:ascii="Cambria Math" w:eastAsia="Times New Roman" w:hAnsi="Cambria Math" w:cs="Calibri"/>
                  <w:kern w:val="0"/>
                  <w:szCs w:val="24"/>
                  <w:lang w:eastAsia="el-GR"/>
                  <w14:ligatures w14:val="none"/>
                </w:rPr>
                <m:t>P</m:t>
              </m:r>
            </m:e>
            <m:sub>
              <m:r>
                <w:rPr>
                  <w:rFonts w:ascii="Cambria Math" w:eastAsia="Times New Roman" w:hAnsi="Cambria Math" w:cs="Calibri"/>
                  <w:kern w:val="0"/>
                  <w:szCs w:val="24"/>
                  <w:lang w:eastAsia="el-GR"/>
                  <w14:ligatures w14:val="none"/>
                </w:rPr>
                <m:t>K</m:t>
              </m:r>
            </m:sub>
          </m:sSub>
          <m:r>
            <w:rPr>
              <w:rFonts w:ascii="Cambria Math" w:eastAsia="Times New Roman" w:hAnsi="Cambria Math" w:cs="Calibri"/>
              <w:kern w:val="0"/>
              <w:szCs w:val="24"/>
              <w:lang w:eastAsia="el-GR"/>
              <w14:ligatures w14:val="none"/>
            </w:rPr>
            <m:t>=20</m:t>
          </m:r>
        </m:oMath>
      </m:oMathPara>
    </w:p>
    <w:p w14:paraId="1CEE98F4" w14:textId="28B1EDD8" w:rsidR="00B5207E" w:rsidRDefault="005B41C4" w:rsidP="00AC7838">
      <w:pPr>
        <w:jc w:val="left"/>
        <w:rPr>
          <w:rFonts w:ascii="Calibri" w:eastAsia="Times New Roman" w:hAnsi="Calibri" w:cs="Calibri"/>
          <w:iCs/>
          <w:kern w:val="0"/>
          <w:szCs w:val="24"/>
          <w:lang w:eastAsia="el-GR"/>
          <w14:ligatures w14:val="none"/>
        </w:rPr>
      </w:pPr>
      <w:r>
        <w:rPr>
          <w:rFonts w:ascii="Calibri" w:eastAsia="Times New Roman" w:hAnsi="Calibri" w:cs="Calibri"/>
          <w:iCs/>
          <w:kern w:val="0"/>
          <w:szCs w:val="24"/>
          <w:lang w:eastAsia="el-GR"/>
          <w14:ligatures w14:val="none"/>
        </w:rPr>
        <w:t>Άρα η κατώτατη τιμή που επέβαλλε το κράτος είναι Ρ</w:t>
      </w:r>
      <w:r w:rsidRPr="005B41C4">
        <w:rPr>
          <w:rFonts w:ascii="Calibri" w:eastAsia="Times New Roman" w:hAnsi="Calibri" w:cs="Calibri"/>
          <w:iCs/>
          <w:kern w:val="0"/>
          <w:szCs w:val="24"/>
          <w:vertAlign w:val="subscript"/>
          <w:lang w:eastAsia="el-GR"/>
          <w14:ligatures w14:val="none"/>
        </w:rPr>
        <w:t>Κ</w:t>
      </w:r>
      <w:r>
        <w:rPr>
          <w:rFonts w:ascii="Calibri" w:eastAsia="Times New Roman" w:hAnsi="Calibri" w:cs="Calibri"/>
          <w:iCs/>
          <w:kern w:val="0"/>
          <w:szCs w:val="24"/>
          <w:lang w:eastAsia="el-GR"/>
          <w14:ligatures w14:val="none"/>
        </w:rPr>
        <w:t>=20</w:t>
      </w:r>
    </w:p>
    <w:p w14:paraId="4CFE3D3A" w14:textId="507FB808" w:rsidR="00452215" w:rsidRDefault="00452215" w:rsidP="00AC7838">
      <w:pPr>
        <w:jc w:val="left"/>
        <w:rPr>
          <w:rFonts w:ascii="Calibri" w:eastAsia="Times New Roman" w:hAnsi="Calibri" w:cs="Calibri"/>
          <w:iCs/>
          <w:kern w:val="0"/>
          <w:szCs w:val="24"/>
          <w:lang w:eastAsia="el-GR"/>
          <w14:ligatures w14:val="none"/>
        </w:rPr>
      </w:pPr>
    </w:p>
    <w:p w14:paraId="4EC3DC34" w14:textId="6897F70C" w:rsidR="00452215" w:rsidRDefault="00452215" w:rsidP="00AC7838">
      <w:pPr>
        <w:jc w:val="left"/>
        <w:rPr>
          <w:rFonts w:ascii="Calibri" w:eastAsia="Times New Roman" w:hAnsi="Calibri" w:cs="Calibri"/>
          <w:iCs/>
          <w:kern w:val="0"/>
          <w:szCs w:val="24"/>
          <w:lang w:val="en-US" w:eastAsia="el-GR"/>
          <w14:ligatures w14:val="none"/>
        </w:rPr>
      </w:pPr>
      <w:r w:rsidRPr="00452215">
        <w:rPr>
          <w:rFonts w:ascii="Calibri" w:eastAsia="Times New Roman" w:hAnsi="Calibri" w:cs="Calibri"/>
          <w:b/>
          <w:bCs/>
          <w:iCs/>
          <w:kern w:val="0"/>
          <w:szCs w:val="24"/>
          <w:lang w:eastAsia="el-GR"/>
          <w14:ligatures w14:val="none"/>
        </w:rPr>
        <w:t>β)</w:t>
      </w:r>
      <w:r>
        <w:rPr>
          <w:rFonts w:ascii="Calibri" w:eastAsia="Times New Roman" w:hAnsi="Calibri" w:cs="Calibri"/>
          <w:iCs/>
          <w:kern w:val="0"/>
          <w:szCs w:val="24"/>
          <w:lang w:eastAsia="el-GR"/>
          <w14:ligatures w14:val="none"/>
        </w:rPr>
        <w:t xml:space="preserve"> </w:t>
      </w:r>
      <w:r w:rsidRPr="003D7787">
        <w:rPr>
          <w:rFonts w:ascii="Calibri" w:eastAsia="Times New Roman" w:hAnsi="Calibri" w:cs="Calibri"/>
          <w:iCs/>
          <w:kern w:val="0"/>
          <w:szCs w:val="24"/>
          <w:bdr w:val="single" w:sz="4" w:space="0" w:color="auto"/>
          <w:lang w:val="en-US" w:eastAsia="el-GR"/>
          <w14:ligatures w14:val="none"/>
        </w:rPr>
        <w:t>Q</w:t>
      </w:r>
      <w:r w:rsidRPr="003D7787">
        <w:rPr>
          <w:rFonts w:ascii="Calibri" w:eastAsia="Times New Roman" w:hAnsi="Calibri" w:cs="Calibri"/>
          <w:iCs/>
          <w:kern w:val="0"/>
          <w:szCs w:val="24"/>
          <w:bdr w:val="single" w:sz="4" w:space="0" w:color="auto"/>
          <w:vertAlign w:val="subscript"/>
          <w:lang w:val="en-US" w:eastAsia="el-GR"/>
          <w14:ligatures w14:val="none"/>
        </w:rPr>
        <w:t>S</w:t>
      </w:r>
      <w:r w:rsidRPr="003D7787">
        <w:rPr>
          <w:rFonts w:ascii="Calibri" w:eastAsia="Times New Roman" w:hAnsi="Calibri" w:cs="Calibri"/>
          <w:iCs/>
          <w:kern w:val="0"/>
          <w:szCs w:val="24"/>
          <w:bdr w:val="single" w:sz="4" w:space="0" w:color="auto"/>
          <w:lang w:val="en-US" w:eastAsia="el-GR"/>
          <w14:ligatures w14:val="none"/>
        </w:rPr>
        <w:t>=30+P</w:t>
      </w:r>
    </w:p>
    <w:p w14:paraId="28ED6B64" w14:textId="7BBE77EB" w:rsidR="00452215" w:rsidRPr="00452215" w:rsidRDefault="00452215" w:rsidP="00AC7838">
      <w:pPr>
        <w:jc w:val="left"/>
        <w:rPr>
          <w:rFonts w:ascii="Calibri" w:eastAsia="Times New Roman" w:hAnsi="Calibri" w:cs="Calibri"/>
          <w:i/>
          <w:iCs/>
          <w:kern w:val="0"/>
          <w:szCs w:val="24"/>
          <w:lang w:val="en-US" w:eastAsia="el-GR"/>
          <w14:ligatures w14:val="none"/>
        </w:rPr>
      </w:pPr>
      <m:oMathPara>
        <m:oMathParaPr>
          <m:jc m:val="left"/>
        </m:oMathParaPr>
        <m:oMath>
          <m:r>
            <w:rPr>
              <w:rFonts w:ascii="Cambria Math" w:eastAsia="Times New Roman" w:hAnsi="Cambria Math" w:cs="Calibri"/>
              <w:kern w:val="0"/>
              <w:szCs w:val="24"/>
              <w:lang w:eastAsia="el-GR"/>
              <w14:ligatures w14:val="none"/>
            </w:rPr>
            <m:t xml:space="preserve">∎ Για </m:t>
          </m:r>
          <m:r>
            <w:rPr>
              <w:rFonts w:ascii="Cambria Math" w:eastAsia="Times New Roman" w:hAnsi="Cambria Math" w:cs="Calibri"/>
              <w:kern w:val="0"/>
              <w:szCs w:val="24"/>
              <w:lang w:val="en-US" w:eastAsia="el-GR"/>
              <w14:ligatures w14:val="none"/>
            </w:rPr>
            <m:t>P=0→</m:t>
          </m:r>
          <m:sSub>
            <m:sSubPr>
              <m:ctrlPr>
                <w:rPr>
                  <w:rFonts w:ascii="Cambria Math" w:eastAsia="Times New Roman" w:hAnsi="Cambria Math" w:cs="Calibri"/>
                  <w:i/>
                  <w:iCs/>
                  <w:kern w:val="0"/>
                  <w:szCs w:val="24"/>
                  <w:lang w:val="en-US"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val="en-US" w:eastAsia="el-GR"/>
                  <w14:ligatures w14:val="none"/>
                </w:rPr>
                <m:t>S</m:t>
              </m:r>
            </m:sub>
          </m:sSub>
          <m:r>
            <w:rPr>
              <w:rFonts w:ascii="Cambria Math" w:eastAsia="Times New Roman" w:hAnsi="Cambria Math" w:cs="Calibri"/>
              <w:kern w:val="0"/>
              <w:szCs w:val="24"/>
              <w:lang w:val="en-US" w:eastAsia="el-GR"/>
              <w14:ligatures w14:val="none"/>
            </w:rPr>
            <m:t>=30+0⇒</m:t>
          </m:r>
          <m:sSub>
            <m:sSubPr>
              <m:ctrlPr>
                <w:rPr>
                  <w:rFonts w:ascii="Cambria Math" w:eastAsia="Times New Roman" w:hAnsi="Cambria Math" w:cs="Calibri"/>
                  <w:i/>
                  <w:iCs/>
                  <w:kern w:val="0"/>
                  <w:szCs w:val="24"/>
                  <w:lang w:val="en-US"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val="en-US" w:eastAsia="el-GR"/>
                  <w14:ligatures w14:val="none"/>
                </w:rPr>
                <m:t>S</m:t>
              </m:r>
            </m:sub>
          </m:sSub>
          <m:r>
            <w:rPr>
              <w:rFonts w:ascii="Cambria Math" w:eastAsia="Times New Roman" w:hAnsi="Cambria Math" w:cs="Calibri"/>
              <w:kern w:val="0"/>
              <w:szCs w:val="24"/>
              <w:lang w:val="en-US" w:eastAsia="el-GR"/>
              <w14:ligatures w14:val="none"/>
            </w:rPr>
            <m:t>=30</m:t>
          </m:r>
        </m:oMath>
      </m:oMathPara>
    </w:p>
    <w:p w14:paraId="550B5FB1" w14:textId="70761DD8" w:rsidR="00452215" w:rsidRPr="00452215" w:rsidRDefault="00452215" w:rsidP="00AC7838">
      <w:pPr>
        <w:jc w:val="left"/>
        <w:rPr>
          <w:rFonts w:ascii="Calibri" w:eastAsia="Times New Roman" w:hAnsi="Calibri" w:cs="Calibri"/>
          <w:i/>
          <w:iCs/>
          <w:kern w:val="0"/>
          <w:szCs w:val="24"/>
          <w:lang w:val="en-US" w:eastAsia="el-GR"/>
          <w14:ligatures w14:val="none"/>
        </w:rPr>
      </w:pPr>
      <m:oMathPara>
        <m:oMathParaPr>
          <m:jc m:val="left"/>
        </m:oMathParaPr>
        <m:oMath>
          <m:r>
            <w:rPr>
              <w:rFonts w:ascii="Cambria Math" w:eastAsia="Times New Roman" w:hAnsi="Cambria Math" w:cs="Calibri"/>
              <w:kern w:val="0"/>
              <w:szCs w:val="24"/>
              <w:lang w:val="en-US" w:eastAsia="el-GR"/>
              <w14:ligatures w14:val="none"/>
            </w:rPr>
            <m:t xml:space="preserve">∎ </m:t>
          </m:r>
          <m:r>
            <w:rPr>
              <w:rFonts w:ascii="Cambria Math" w:eastAsia="Times New Roman" w:hAnsi="Cambria Math" w:cs="Calibri"/>
              <w:kern w:val="0"/>
              <w:szCs w:val="24"/>
              <w:lang w:eastAsia="el-GR"/>
              <w14:ligatures w14:val="none"/>
            </w:rPr>
            <m:t xml:space="preserve">Για </m:t>
          </m:r>
          <m:sSub>
            <m:sSubPr>
              <m:ctrlPr>
                <w:rPr>
                  <w:rFonts w:ascii="Cambria Math" w:eastAsia="Times New Roman" w:hAnsi="Cambria Math" w:cs="Calibri"/>
                  <w:i/>
                  <w:iCs/>
                  <w:kern w:val="0"/>
                  <w:szCs w:val="24"/>
                  <w:lang w:val="en-US"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val="en-US" w:eastAsia="el-GR"/>
                  <w14:ligatures w14:val="none"/>
                </w:rPr>
                <m:t>S</m:t>
              </m:r>
            </m:sub>
          </m:sSub>
          <m:r>
            <w:rPr>
              <w:rFonts w:ascii="Cambria Math" w:eastAsia="Times New Roman" w:hAnsi="Cambria Math" w:cs="Calibri"/>
              <w:kern w:val="0"/>
              <w:szCs w:val="24"/>
              <w:lang w:val="en-US" w:eastAsia="el-GR"/>
              <w14:ligatures w14:val="none"/>
            </w:rPr>
            <m:t>=0→0=30+P⇒P= -30</m:t>
          </m:r>
        </m:oMath>
      </m:oMathPara>
    </w:p>
    <w:p w14:paraId="5F9343AD" w14:textId="77777777" w:rsidR="00452215" w:rsidRDefault="00452215" w:rsidP="00AC7838">
      <w:pPr>
        <w:jc w:val="left"/>
        <w:rPr>
          <w:rFonts w:ascii="Calibri" w:eastAsia="Times New Roman" w:hAnsi="Calibri" w:cs="Calibri"/>
          <w:i/>
          <w:kern w:val="0"/>
          <w:szCs w:val="24"/>
          <w:lang w:val="en-US" w:eastAsia="el-GR"/>
          <w14:ligatures w14:val="none"/>
        </w:rPr>
      </w:pPr>
    </w:p>
    <w:p w14:paraId="7E63E053" w14:textId="36F7D90F" w:rsidR="00452215" w:rsidRPr="006101A6" w:rsidRDefault="002814E7" w:rsidP="00AC7838">
      <w:pPr>
        <w:jc w:val="left"/>
        <w:rPr>
          <w:rFonts w:ascii="Calibri" w:eastAsia="Times New Roman" w:hAnsi="Calibri" w:cs="Calibri"/>
          <w:kern w:val="0"/>
          <w:szCs w:val="24"/>
          <w:lang w:val="en-US" w:eastAsia="el-GR"/>
          <w14:ligatures w14:val="none"/>
        </w:rPr>
      </w:pPr>
      <m:oMathPara>
        <m:oMathParaPr>
          <m:jc m:val="left"/>
        </m:oMathParaPr>
        <m:oMath>
          <m:borderBox>
            <m:borderBoxPr>
              <m:ctrlPr>
                <w:rPr>
                  <w:rFonts w:ascii="Cambria Math" w:eastAsia="Times New Roman" w:hAnsi="Cambria Math" w:cs="Calibri"/>
                  <w:i/>
                  <w:kern w:val="0"/>
                  <w:szCs w:val="24"/>
                  <w:lang w:val="en-US" w:eastAsia="el-GR"/>
                  <w14:ligatures w14:val="none"/>
                </w:rPr>
              </m:ctrlPr>
            </m:borderBoxPr>
            <m:e>
              <m:sSub>
                <m:sSubPr>
                  <m:ctrlPr>
                    <w:rPr>
                      <w:rFonts w:ascii="Cambria Math" w:eastAsia="Times New Roman" w:hAnsi="Cambria Math" w:cs="Calibri"/>
                      <w:i/>
                      <w:kern w:val="0"/>
                      <w:szCs w:val="24"/>
                      <w:lang w:val="en-US"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val="en-US" w:eastAsia="el-GR"/>
                      <w14:ligatures w14:val="none"/>
                    </w:rPr>
                    <m:t>D</m:t>
                  </m:r>
                </m:sub>
              </m:sSub>
              <m:r>
                <w:rPr>
                  <w:rFonts w:ascii="Cambria Math" w:eastAsia="Times New Roman" w:hAnsi="Cambria Math" w:cs="Calibri"/>
                  <w:kern w:val="0"/>
                  <w:szCs w:val="24"/>
                  <w:lang w:val="en-US" w:eastAsia="el-GR"/>
                  <w14:ligatures w14:val="none"/>
                </w:rPr>
                <m:t>=</m:t>
              </m:r>
              <m:f>
                <m:fPr>
                  <m:ctrlPr>
                    <w:rPr>
                      <w:rFonts w:ascii="Cambria Math" w:eastAsia="Times New Roman" w:hAnsi="Cambria Math" w:cs="Calibri"/>
                      <w:i/>
                      <w:kern w:val="0"/>
                      <w:szCs w:val="24"/>
                      <w:lang w:val="en-US" w:eastAsia="el-GR"/>
                      <w14:ligatures w14:val="none"/>
                    </w:rPr>
                  </m:ctrlPr>
                </m:fPr>
                <m:num>
                  <m:r>
                    <w:rPr>
                      <w:rFonts w:ascii="Cambria Math" w:eastAsia="Times New Roman" w:hAnsi="Cambria Math" w:cs="Calibri"/>
                      <w:kern w:val="0"/>
                      <w:szCs w:val="24"/>
                      <w:lang w:val="en-US" w:eastAsia="el-GR"/>
                      <w14:ligatures w14:val="none"/>
                    </w:rPr>
                    <m:t>400</m:t>
                  </m:r>
                </m:num>
                <m:den>
                  <m:r>
                    <w:rPr>
                      <w:rFonts w:ascii="Cambria Math" w:eastAsia="Times New Roman" w:hAnsi="Cambria Math" w:cs="Calibri"/>
                      <w:kern w:val="0"/>
                      <w:szCs w:val="24"/>
                      <w:lang w:val="en-US" w:eastAsia="el-GR"/>
                      <w14:ligatures w14:val="none"/>
                    </w:rPr>
                    <m:t>P</m:t>
                  </m:r>
                </m:den>
              </m:f>
            </m:e>
          </m:borderBox>
        </m:oMath>
      </m:oMathPara>
    </w:p>
    <w:p w14:paraId="2629CBE7" w14:textId="3DC8A1DA" w:rsidR="006101A6" w:rsidRPr="006101A6" w:rsidRDefault="006101A6" w:rsidP="00AC7838">
      <w:pPr>
        <w:jc w:val="left"/>
        <w:rPr>
          <w:rFonts w:ascii="Calibri" w:eastAsia="Times New Roman" w:hAnsi="Calibri" w:cs="Calibri"/>
          <w:i/>
          <w:kern w:val="0"/>
          <w:szCs w:val="24"/>
          <w:lang w:val="en-US" w:eastAsia="el-GR"/>
          <w14:ligatures w14:val="none"/>
        </w:rPr>
      </w:pPr>
      <m:oMathPara>
        <m:oMathParaPr>
          <m:jc m:val="left"/>
        </m:oMathParaPr>
        <m:oMath>
          <m:r>
            <w:rPr>
              <w:rFonts w:ascii="Cambria Math" w:eastAsia="Times New Roman" w:hAnsi="Cambria Math" w:cs="Calibri"/>
              <w:kern w:val="0"/>
              <w:szCs w:val="24"/>
              <w:lang w:val="en-US" w:eastAsia="el-GR"/>
              <w14:ligatures w14:val="none"/>
            </w:rPr>
            <m:t xml:space="preserve">∎ Για P=5, </m:t>
          </m:r>
          <m:sSub>
            <m:sSubPr>
              <m:ctrlPr>
                <w:rPr>
                  <w:rFonts w:ascii="Cambria Math" w:eastAsia="Times New Roman" w:hAnsi="Cambria Math" w:cs="Calibri"/>
                  <w:i/>
                  <w:kern w:val="0"/>
                  <w:szCs w:val="24"/>
                  <w:lang w:val="en-US"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val="en-US" w:eastAsia="el-GR"/>
                  <w14:ligatures w14:val="none"/>
                </w:rPr>
                <m:t>D</m:t>
              </m:r>
            </m:sub>
          </m:sSub>
          <m:r>
            <w:rPr>
              <w:rFonts w:ascii="Cambria Math" w:eastAsia="Times New Roman" w:hAnsi="Cambria Math" w:cs="Calibri"/>
              <w:kern w:val="0"/>
              <w:szCs w:val="24"/>
              <w:lang w:val="en-US" w:eastAsia="el-GR"/>
              <w14:ligatures w14:val="none"/>
            </w:rPr>
            <m:t>=</m:t>
          </m:r>
          <m:f>
            <m:fPr>
              <m:ctrlPr>
                <w:rPr>
                  <w:rFonts w:ascii="Cambria Math" w:eastAsia="Times New Roman" w:hAnsi="Cambria Math" w:cs="Calibri"/>
                  <w:i/>
                  <w:kern w:val="0"/>
                  <w:szCs w:val="24"/>
                  <w:lang w:val="en-US" w:eastAsia="el-GR"/>
                  <w14:ligatures w14:val="none"/>
                </w:rPr>
              </m:ctrlPr>
            </m:fPr>
            <m:num>
              <m:r>
                <w:rPr>
                  <w:rFonts w:ascii="Cambria Math" w:eastAsia="Times New Roman" w:hAnsi="Cambria Math" w:cs="Calibri"/>
                  <w:kern w:val="0"/>
                  <w:szCs w:val="24"/>
                  <w:lang w:val="en-US" w:eastAsia="el-GR"/>
                  <w14:ligatures w14:val="none"/>
                </w:rPr>
                <m:t>400</m:t>
              </m:r>
            </m:num>
            <m:den>
              <m:r>
                <w:rPr>
                  <w:rFonts w:ascii="Cambria Math" w:eastAsia="Times New Roman" w:hAnsi="Cambria Math" w:cs="Calibri"/>
                  <w:kern w:val="0"/>
                  <w:szCs w:val="24"/>
                  <w:lang w:val="en-US" w:eastAsia="el-GR"/>
                  <w14:ligatures w14:val="none"/>
                </w:rPr>
                <m:t>5</m:t>
              </m:r>
            </m:den>
          </m:f>
          <m:r>
            <w:rPr>
              <w:rFonts w:ascii="Cambria Math" w:eastAsia="Times New Roman" w:hAnsi="Cambria Math" w:cs="Calibri"/>
              <w:kern w:val="0"/>
              <w:szCs w:val="24"/>
              <w:lang w:val="en-US" w:eastAsia="el-GR"/>
              <w14:ligatures w14:val="none"/>
            </w:rPr>
            <m:t>=80</m:t>
          </m:r>
        </m:oMath>
      </m:oMathPara>
    </w:p>
    <w:p w14:paraId="7CD88384" w14:textId="0096CD77" w:rsidR="006101A6" w:rsidRPr="006101A6" w:rsidRDefault="006101A6" w:rsidP="00AC7838">
      <w:pPr>
        <w:jc w:val="left"/>
        <w:rPr>
          <w:rFonts w:ascii="Calibri" w:eastAsia="Times New Roman" w:hAnsi="Calibri" w:cs="Calibri"/>
          <w:i/>
          <w:kern w:val="0"/>
          <w:szCs w:val="24"/>
          <w:lang w:val="en-US" w:eastAsia="el-GR"/>
          <w14:ligatures w14:val="none"/>
        </w:rPr>
      </w:pPr>
      <m:oMathPara>
        <m:oMathParaPr>
          <m:jc m:val="left"/>
        </m:oMathParaPr>
        <m:oMath>
          <m:r>
            <w:rPr>
              <w:rFonts w:ascii="Cambria Math" w:eastAsia="Times New Roman" w:hAnsi="Cambria Math" w:cs="Calibri"/>
              <w:kern w:val="0"/>
              <w:szCs w:val="24"/>
              <w:lang w:val="en-US" w:eastAsia="el-GR"/>
              <w14:ligatures w14:val="none"/>
            </w:rPr>
            <m:t xml:space="preserve">∎ Για P=10, </m:t>
          </m:r>
          <m:sSub>
            <m:sSubPr>
              <m:ctrlPr>
                <w:rPr>
                  <w:rFonts w:ascii="Cambria Math" w:eastAsia="Times New Roman" w:hAnsi="Cambria Math" w:cs="Calibri"/>
                  <w:i/>
                  <w:kern w:val="0"/>
                  <w:szCs w:val="24"/>
                  <w:lang w:val="en-US"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val="en-US" w:eastAsia="el-GR"/>
                  <w14:ligatures w14:val="none"/>
                </w:rPr>
                <m:t>D</m:t>
              </m:r>
            </m:sub>
          </m:sSub>
          <m:r>
            <w:rPr>
              <w:rFonts w:ascii="Cambria Math" w:eastAsia="Times New Roman" w:hAnsi="Cambria Math" w:cs="Calibri"/>
              <w:kern w:val="0"/>
              <w:szCs w:val="24"/>
              <w:lang w:val="en-US" w:eastAsia="el-GR"/>
              <w14:ligatures w14:val="none"/>
            </w:rPr>
            <m:t>=</m:t>
          </m:r>
          <m:f>
            <m:fPr>
              <m:ctrlPr>
                <w:rPr>
                  <w:rFonts w:ascii="Cambria Math" w:eastAsia="Times New Roman" w:hAnsi="Cambria Math" w:cs="Calibri"/>
                  <w:i/>
                  <w:kern w:val="0"/>
                  <w:szCs w:val="24"/>
                  <w:lang w:val="en-US" w:eastAsia="el-GR"/>
                  <w14:ligatures w14:val="none"/>
                </w:rPr>
              </m:ctrlPr>
            </m:fPr>
            <m:num>
              <m:r>
                <w:rPr>
                  <w:rFonts w:ascii="Cambria Math" w:eastAsia="Times New Roman" w:hAnsi="Cambria Math" w:cs="Calibri"/>
                  <w:kern w:val="0"/>
                  <w:szCs w:val="24"/>
                  <w:lang w:val="en-US" w:eastAsia="el-GR"/>
                  <w14:ligatures w14:val="none"/>
                </w:rPr>
                <m:t>400</m:t>
              </m:r>
            </m:num>
            <m:den>
              <m:r>
                <w:rPr>
                  <w:rFonts w:ascii="Cambria Math" w:eastAsia="Times New Roman" w:hAnsi="Cambria Math" w:cs="Calibri"/>
                  <w:kern w:val="0"/>
                  <w:szCs w:val="24"/>
                  <w:lang w:val="en-US" w:eastAsia="el-GR"/>
                  <w14:ligatures w14:val="none"/>
                </w:rPr>
                <m:t>10</m:t>
              </m:r>
            </m:den>
          </m:f>
          <m:r>
            <w:rPr>
              <w:rFonts w:ascii="Cambria Math" w:eastAsia="Times New Roman" w:hAnsi="Cambria Math" w:cs="Calibri"/>
              <w:kern w:val="0"/>
              <w:szCs w:val="24"/>
              <w:lang w:val="en-US" w:eastAsia="el-GR"/>
              <w14:ligatures w14:val="none"/>
            </w:rPr>
            <m:t>=40</m:t>
          </m:r>
        </m:oMath>
      </m:oMathPara>
    </w:p>
    <w:p w14:paraId="38E23473" w14:textId="27CBCA60" w:rsidR="006101A6" w:rsidRPr="006101A6" w:rsidRDefault="006101A6" w:rsidP="00AC7838">
      <w:pPr>
        <w:jc w:val="left"/>
        <w:rPr>
          <w:rFonts w:ascii="Calibri" w:eastAsia="Times New Roman" w:hAnsi="Calibri" w:cs="Calibri"/>
          <w:i/>
          <w:kern w:val="0"/>
          <w:szCs w:val="24"/>
          <w:lang w:val="en-US" w:eastAsia="el-GR"/>
          <w14:ligatures w14:val="none"/>
        </w:rPr>
      </w:pPr>
      <m:oMathPara>
        <m:oMathParaPr>
          <m:jc m:val="left"/>
        </m:oMathParaPr>
        <m:oMath>
          <m:r>
            <w:rPr>
              <w:rFonts w:ascii="Cambria Math" w:eastAsia="Times New Roman" w:hAnsi="Cambria Math" w:cs="Calibri"/>
              <w:kern w:val="0"/>
              <w:szCs w:val="24"/>
              <w:lang w:val="en-US" w:eastAsia="el-GR"/>
              <w14:ligatures w14:val="none"/>
            </w:rPr>
            <m:t xml:space="preserve">∎ Για P=20, </m:t>
          </m:r>
          <m:sSub>
            <m:sSubPr>
              <m:ctrlPr>
                <w:rPr>
                  <w:rFonts w:ascii="Cambria Math" w:eastAsia="Times New Roman" w:hAnsi="Cambria Math" w:cs="Calibri"/>
                  <w:i/>
                  <w:kern w:val="0"/>
                  <w:szCs w:val="24"/>
                  <w:lang w:val="en-US"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val="en-US" w:eastAsia="el-GR"/>
                  <w14:ligatures w14:val="none"/>
                </w:rPr>
                <m:t>D</m:t>
              </m:r>
            </m:sub>
          </m:sSub>
          <m:r>
            <w:rPr>
              <w:rFonts w:ascii="Cambria Math" w:eastAsia="Times New Roman" w:hAnsi="Cambria Math" w:cs="Calibri"/>
              <w:kern w:val="0"/>
              <w:szCs w:val="24"/>
              <w:lang w:val="en-US" w:eastAsia="el-GR"/>
              <w14:ligatures w14:val="none"/>
            </w:rPr>
            <m:t>=</m:t>
          </m:r>
          <m:f>
            <m:fPr>
              <m:ctrlPr>
                <w:rPr>
                  <w:rFonts w:ascii="Cambria Math" w:eastAsia="Times New Roman" w:hAnsi="Cambria Math" w:cs="Calibri"/>
                  <w:i/>
                  <w:kern w:val="0"/>
                  <w:szCs w:val="24"/>
                  <w:lang w:val="en-US" w:eastAsia="el-GR"/>
                  <w14:ligatures w14:val="none"/>
                </w:rPr>
              </m:ctrlPr>
            </m:fPr>
            <m:num>
              <m:r>
                <w:rPr>
                  <w:rFonts w:ascii="Cambria Math" w:eastAsia="Times New Roman" w:hAnsi="Cambria Math" w:cs="Calibri"/>
                  <w:kern w:val="0"/>
                  <w:szCs w:val="24"/>
                  <w:lang w:val="en-US" w:eastAsia="el-GR"/>
                  <w14:ligatures w14:val="none"/>
                </w:rPr>
                <m:t>400</m:t>
              </m:r>
            </m:num>
            <m:den>
              <m:r>
                <w:rPr>
                  <w:rFonts w:ascii="Cambria Math" w:eastAsia="Times New Roman" w:hAnsi="Cambria Math" w:cs="Calibri"/>
                  <w:kern w:val="0"/>
                  <w:szCs w:val="24"/>
                  <w:lang w:val="en-US" w:eastAsia="el-GR"/>
                  <w14:ligatures w14:val="none"/>
                </w:rPr>
                <m:t>20</m:t>
              </m:r>
            </m:den>
          </m:f>
          <m:r>
            <w:rPr>
              <w:rFonts w:ascii="Cambria Math" w:eastAsia="Times New Roman" w:hAnsi="Cambria Math" w:cs="Calibri"/>
              <w:kern w:val="0"/>
              <w:szCs w:val="24"/>
              <w:lang w:val="en-US" w:eastAsia="el-GR"/>
              <w14:ligatures w14:val="none"/>
            </w:rPr>
            <m:t>=20</m:t>
          </m:r>
        </m:oMath>
      </m:oMathPara>
    </w:p>
    <w:p w14:paraId="65D3FE46" w14:textId="2022EA16" w:rsidR="006101A6" w:rsidRPr="002C41C3" w:rsidRDefault="006101A6" w:rsidP="00AC7838">
      <w:pPr>
        <w:jc w:val="left"/>
        <w:rPr>
          <w:rFonts w:ascii="Calibri" w:eastAsia="Times New Roman" w:hAnsi="Calibri" w:cs="Calibri"/>
          <w:i/>
          <w:kern w:val="0"/>
          <w:szCs w:val="24"/>
          <w:lang w:val="en-US" w:eastAsia="el-GR"/>
          <w14:ligatures w14:val="none"/>
        </w:rPr>
      </w:pPr>
      <m:oMathPara>
        <m:oMathParaPr>
          <m:jc m:val="left"/>
        </m:oMathParaPr>
        <m:oMath>
          <m:r>
            <w:rPr>
              <w:rFonts w:ascii="Cambria Math" w:eastAsia="Times New Roman" w:hAnsi="Cambria Math" w:cs="Calibri"/>
              <w:kern w:val="0"/>
              <w:szCs w:val="24"/>
              <w:lang w:val="en-US" w:eastAsia="el-GR"/>
              <w14:ligatures w14:val="none"/>
            </w:rPr>
            <m:t xml:space="preserve">∎ Για P=40, </m:t>
          </m:r>
          <m:sSub>
            <m:sSubPr>
              <m:ctrlPr>
                <w:rPr>
                  <w:rFonts w:ascii="Cambria Math" w:eastAsia="Times New Roman" w:hAnsi="Cambria Math" w:cs="Calibri"/>
                  <w:i/>
                  <w:kern w:val="0"/>
                  <w:szCs w:val="24"/>
                  <w:lang w:val="en-US"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val="en-US" w:eastAsia="el-GR"/>
                  <w14:ligatures w14:val="none"/>
                </w:rPr>
                <m:t>D</m:t>
              </m:r>
            </m:sub>
          </m:sSub>
          <m:r>
            <w:rPr>
              <w:rFonts w:ascii="Cambria Math" w:eastAsia="Times New Roman" w:hAnsi="Cambria Math" w:cs="Calibri"/>
              <w:kern w:val="0"/>
              <w:szCs w:val="24"/>
              <w:lang w:val="en-US" w:eastAsia="el-GR"/>
              <w14:ligatures w14:val="none"/>
            </w:rPr>
            <m:t>=</m:t>
          </m:r>
          <m:f>
            <m:fPr>
              <m:ctrlPr>
                <w:rPr>
                  <w:rFonts w:ascii="Cambria Math" w:eastAsia="Times New Roman" w:hAnsi="Cambria Math" w:cs="Calibri"/>
                  <w:i/>
                  <w:kern w:val="0"/>
                  <w:szCs w:val="24"/>
                  <w:lang w:val="en-US" w:eastAsia="el-GR"/>
                  <w14:ligatures w14:val="none"/>
                </w:rPr>
              </m:ctrlPr>
            </m:fPr>
            <m:num>
              <m:r>
                <w:rPr>
                  <w:rFonts w:ascii="Cambria Math" w:eastAsia="Times New Roman" w:hAnsi="Cambria Math" w:cs="Calibri"/>
                  <w:kern w:val="0"/>
                  <w:szCs w:val="24"/>
                  <w:lang w:val="en-US" w:eastAsia="el-GR"/>
                  <w14:ligatures w14:val="none"/>
                </w:rPr>
                <m:t>400</m:t>
              </m:r>
            </m:num>
            <m:den>
              <m:r>
                <w:rPr>
                  <w:rFonts w:ascii="Cambria Math" w:eastAsia="Times New Roman" w:hAnsi="Cambria Math" w:cs="Calibri"/>
                  <w:kern w:val="0"/>
                  <w:szCs w:val="24"/>
                  <w:lang w:val="en-US" w:eastAsia="el-GR"/>
                  <w14:ligatures w14:val="none"/>
                </w:rPr>
                <m:t>40</m:t>
              </m:r>
            </m:den>
          </m:f>
          <m:r>
            <w:rPr>
              <w:rFonts w:ascii="Cambria Math" w:eastAsia="Times New Roman" w:hAnsi="Cambria Math" w:cs="Calibri"/>
              <w:kern w:val="0"/>
              <w:szCs w:val="24"/>
              <w:lang w:val="en-US" w:eastAsia="el-GR"/>
              <w14:ligatures w14:val="none"/>
            </w:rPr>
            <m:t>=10</m:t>
          </m:r>
        </m:oMath>
      </m:oMathPara>
    </w:p>
    <w:p w14:paraId="767B18EB" w14:textId="5F12B461" w:rsidR="002C41C3" w:rsidRDefault="00AC7838" w:rsidP="00AC7838">
      <w:pPr>
        <w:jc w:val="left"/>
        <w:rPr>
          <w:rFonts w:ascii="Calibri" w:eastAsia="Times New Roman" w:hAnsi="Calibri" w:cs="Calibri"/>
          <w:i/>
          <w:kern w:val="0"/>
          <w:szCs w:val="24"/>
          <w:lang w:val="en-US" w:eastAsia="el-GR"/>
          <w14:ligatures w14:val="none"/>
        </w:rPr>
      </w:pPr>
      <w:r w:rsidRPr="00AC7838">
        <w:rPr>
          <w:rFonts w:ascii="Calibri" w:eastAsia="Times New Roman" w:hAnsi="Calibri" w:cs="Calibri"/>
          <w:i/>
          <w:noProof/>
          <w:kern w:val="0"/>
          <w:szCs w:val="24"/>
          <w:lang w:val="en-US" w:eastAsia="el-GR"/>
          <w14:ligatures w14:val="none"/>
        </w:rPr>
        <w:lastRenderedPageBreak/>
        <w:drawing>
          <wp:inline distT="0" distB="0" distL="0" distR="0" wp14:anchorId="74BA58A8" wp14:editId="78770279">
            <wp:extent cx="4552950" cy="37147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2950" cy="3714750"/>
                    </a:xfrm>
                    <a:prstGeom prst="rect">
                      <a:avLst/>
                    </a:prstGeom>
                  </pic:spPr>
                </pic:pic>
              </a:graphicData>
            </a:graphic>
          </wp:inline>
        </w:drawing>
      </w:r>
    </w:p>
    <w:p w14:paraId="6B9EC9C6" w14:textId="77199B4D" w:rsidR="00AC7838" w:rsidRDefault="00AC7838" w:rsidP="00AC7838">
      <w:pPr>
        <w:rPr>
          <w:rFonts w:ascii="Calibri" w:eastAsia="Times New Roman" w:hAnsi="Calibri" w:cs="Calibri"/>
          <w:iCs/>
          <w:kern w:val="0"/>
          <w:szCs w:val="24"/>
          <w:lang w:val="en-US" w:eastAsia="el-GR"/>
          <w14:ligatures w14:val="none"/>
        </w:rPr>
      </w:pPr>
    </w:p>
    <w:p w14:paraId="2C67C34C" w14:textId="7E30B03C" w:rsidR="007273A9" w:rsidRDefault="007273A9" w:rsidP="00AC7838">
      <w:pPr>
        <w:rPr>
          <w:rFonts w:ascii="Calibri" w:eastAsia="Times New Roman" w:hAnsi="Calibri" w:cs="Calibri"/>
          <w:iCs/>
          <w:kern w:val="0"/>
          <w:szCs w:val="24"/>
          <w:lang w:eastAsia="el-GR"/>
          <w14:ligatures w14:val="none"/>
        </w:rPr>
      </w:pPr>
      <w:r w:rsidRPr="007273A9">
        <w:rPr>
          <w:rFonts w:ascii="Calibri" w:eastAsia="Times New Roman" w:hAnsi="Calibri" w:cs="Calibri"/>
          <w:b/>
          <w:bCs/>
          <w:iCs/>
          <w:kern w:val="0"/>
          <w:szCs w:val="24"/>
          <w:lang w:eastAsia="el-GR"/>
          <w14:ligatures w14:val="none"/>
        </w:rPr>
        <w:t>Δ3. α)</w:t>
      </w:r>
      <w:r>
        <w:rPr>
          <w:rFonts w:ascii="Calibri" w:eastAsia="Times New Roman" w:hAnsi="Calibri" w:cs="Calibri"/>
          <w:iCs/>
          <w:kern w:val="0"/>
          <w:szCs w:val="24"/>
          <w:lang w:eastAsia="el-GR"/>
          <w14:ligatures w14:val="none"/>
        </w:rPr>
        <w:t xml:space="preserve"> Κρατική Επιβάρυνση = Ρ</w:t>
      </w:r>
      <w:r w:rsidRPr="007273A9">
        <w:rPr>
          <w:rFonts w:ascii="Calibri" w:eastAsia="Times New Roman" w:hAnsi="Calibri" w:cs="Calibri"/>
          <w:iCs/>
          <w:kern w:val="0"/>
          <w:szCs w:val="24"/>
          <w:vertAlign w:val="subscript"/>
          <w:lang w:eastAsia="el-GR"/>
          <w14:ligatures w14:val="none"/>
        </w:rPr>
        <w:t>Κ</w:t>
      </w:r>
      <m:oMath>
        <m:r>
          <w:rPr>
            <w:rFonts w:ascii="Cambria Math" w:eastAsia="Times New Roman" w:hAnsi="Cambria Math" w:cs="Calibri"/>
            <w:kern w:val="0"/>
            <w:szCs w:val="24"/>
            <w:lang w:eastAsia="el-GR"/>
            <w14:ligatures w14:val="none"/>
          </w:rPr>
          <m:t>⋅</m:t>
        </m:r>
      </m:oMath>
      <w:r>
        <w:rPr>
          <w:rFonts w:ascii="Calibri" w:eastAsia="Times New Roman" w:hAnsi="Calibri" w:cs="Calibri"/>
          <w:iCs/>
          <w:kern w:val="0"/>
          <w:szCs w:val="24"/>
          <w:lang w:eastAsia="el-GR"/>
          <w14:ligatures w14:val="none"/>
        </w:rPr>
        <w:t>πλεόνασμα</w:t>
      </w:r>
      <m:oMath>
        <m:r>
          <w:rPr>
            <w:rFonts w:ascii="Cambria Math" w:eastAsia="Times New Roman" w:hAnsi="Cambria Math" w:cs="Calibri"/>
            <w:kern w:val="0"/>
            <w:szCs w:val="24"/>
            <w:lang w:eastAsia="el-GR"/>
            <w14:ligatures w14:val="none"/>
          </w:rPr>
          <m:t>⇒</m:t>
        </m:r>
      </m:oMath>
      <w:r>
        <w:rPr>
          <w:rFonts w:ascii="Calibri" w:eastAsia="Times New Roman" w:hAnsi="Calibri" w:cs="Calibri"/>
          <w:iCs/>
          <w:kern w:val="0"/>
          <w:szCs w:val="24"/>
          <w:lang w:eastAsia="el-GR"/>
          <w14:ligatures w14:val="none"/>
        </w:rPr>
        <w:t xml:space="preserve"> Κρατική Επιβάρυνση = 20</w:t>
      </w:r>
      <m:oMath>
        <m:r>
          <w:rPr>
            <w:rFonts w:ascii="Cambria Math" w:eastAsia="Times New Roman" w:hAnsi="Cambria Math" w:cs="Calibri"/>
            <w:kern w:val="0"/>
            <w:szCs w:val="24"/>
            <w:lang w:eastAsia="el-GR"/>
            <w14:ligatures w14:val="none"/>
          </w:rPr>
          <m:t>⋅</m:t>
        </m:r>
      </m:oMath>
      <w:r>
        <w:rPr>
          <w:rFonts w:ascii="Calibri" w:eastAsia="Times New Roman" w:hAnsi="Calibri" w:cs="Calibri"/>
          <w:iCs/>
          <w:kern w:val="0"/>
          <w:szCs w:val="24"/>
          <w:lang w:eastAsia="el-GR"/>
          <w14:ligatures w14:val="none"/>
        </w:rPr>
        <w:t>30=600 χ.μ.</w:t>
      </w:r>
    </w:p>
    <w:p w14:paraId="2CE5EB87" w14:textId="5A1B100A" w:rsidR="007273A9" w:rsidRDefault="007273A9" w:rsidP="00AC7838">
      <w:pPr>
        <w:rPr>
          <w:rFonts w:ascii="Calibri" w:eastAsia="Times New Roman" w:hAnsi="Calibri" w:cs="Calibri"/>
          <w:iCs/>
          <w:kern w:val="0"/>
          <w:szCs w:val="24"/>
          <w:lang w:eastAsia="el-GR"/>
          <w14:ligatures w14:val="none"/>
        </w:rPr>
      </w:pPr>
      <w:r w:rsidRPr="00B1067C">
        <w:rPr>
          <w:rFonts w:ascii="Calibri" w:eastAsia="Times New Roman" w:hAnsi="Calibri" w:cs="Calibri"/>
          <w:b/>
          <w:bCs/>
          <w:iCs/>
          <w:kern w:val="0"/>
          <w:szCs w:val="24"/>
          <w:lang w:eastAsia="el-GR"/>
          <w14:ligatures w14:val="none"/>
        </w:rPr>
        <w:t>β)</w:t>
      </w:r>
      <w:r>
        <w:rPr>
          <w:rFonts w:ascii="Calibri" w:eastAsia="Times New Roman" w:hAnsi="Calibri" w:cs="Calibri"/>
          <w:iCs/>
          <w:kern w:val="0"/>
          <w:szCs w:val="24"/>
          <w:lang w:eastAsia="el-GR"/>
          <w14:ligatures w14:val="none"/>
        </w:rPr>
        <w:t xml:space="preserve"> Έσοδα κράτους από πώληση πλεονάσματος=15</w:t>
      </w:r>
      <m:oMath>
        <m:r>
          <w:rPr>
            <w:rFonts w:ascii="Cambria Math" w:eastAsia="Times New Roman" w:hAnsi="Cambria Math" w:cs="Calibri"/>
            <w:kern w:val="0"/>
            <w:szCs w:val="24"/>
            <w:lang w:eastAsia="el-GR"/>
            <w14:ligatures w14:val="none"/>
          </w:rPr>
          <m:t>⋅</m:t>
        </m:r>
      </m:oMath>
      <w:r>
        <w:rPr>
          <w:rFonts w:ascii="Calibri" w:eastAsia="Times New Roman" w:hAnsi="Calibri" w:cs="Calibri"/>
          <w:iCs/>
          <w:kern w:val="0"/>
          <w:szCs w:val="24"/>
          <w:lang w:eastAsia="el-GR"/>
          <w14:ligatures w14:val="none"/>
        </w:rPr>
        <w:t>30=450 χ.μ.</w:t>
      </w:r>
    </w:p>
    <w:p w14:paraId="5B432EF1" w14:textId="261A1AB7" w:rsidR="007273A9" w:rsidRDefault="007273A9" w:rsidP="00AC7838">
      <w:pPr>
        <w:rPr>
          <w:rFonts w:ascii="Calibri" w:eastAsia="Times New Roman" w:hAnsi="Calibri" w:cs="Calibri"/>
          <w:iCs/>
          <w:kern w:val="0"/>
          <w:szCs w:val="24"/>
          <w:lang w:eastAsia="el-GR"/>
          <w14:ligatures w14:val="none"/>
        </w:rPr>
      </w:pPr>
      <w:r>
        <w:rPr>
          <w:rFonts w:ascii="Calibri" w:eastAsia="Times New Roman" w:hAnsi="Calibri" w:cs="Calibri"/>
          <w:iCs/>
          <w:kern w:val="0"/>
          <w:szCs w:val="24"/>
          <w:lang w:eastAsia="el-GR"/>
          <w14:ligatures w14:val="none"/>
        </w:rPr>
        <w:t>Τελική Επιβάρυνση Κράτους = Έσοδα από πώληση πλεονάσματος-Δαπάνη</w:t>
      </w:r>
      <w:r w:rsidR="003D7787">
        <w:rPr>
          <w:rFonts w:ascii="Calibri" w:eastAsia="Times New Roman" w:hAnsi="Calibri" w:cs="Calibri"/>
          <w:iCs/>
          <w:kern w:val="0"/>
          <w:szCs w:val="24"/>
          <w:lang w:eastAsia="el-GR"/>
          <w14:ligatures w14:val="none"/>
        </w:rPr>
        <w:t xml:space="preserve"> για</w:t>
      </w:r>
      <w:r>
        <w:rPr>
          <w:rFonts w:ascii="Calibri" w:eastAsia="Times New Roman" w:hAnsi="Calibri" w:cs="Calibri"/>
          <w:iCs/>
          <w:kern w:val="0"/>
          <w:szCs w:val="24"/>
          <w:lang w:eastAsia="el-GR"/>
          <w14:ligatures w14:val="none"/>
        </w:rPr>
        <w:t xml:space="preserve"> αγορά πλεονάσματος= 450-600= 150 χ.μ.</w:t>
      </w:r>
    </w:p>
    <w:p w14:paraId="34F6CD23" w14:textId="31D10705" w:rsidR="007273A9" w:rsidRDefault="007273A9" w:rsidP="00AC7838">
      <w:pPr>
        <w:rPr>
          <w:rFonts w:ascii="Calibri" w:eastAsia="Times New Roman" w:hAnsi="Calibri" w:cs="Calibri"/>
          <w:iCs/>
          <w:kern w:val="0"/>
          <w:szCs w:val="24"/>
          <w:lang w:eastAsia="el-GR"/>
          <w14:ligatures w14:val="none"/>
        </w:rPr>
      </w:pPr>
      <w:r>
        <w:rPr>
          <w:rFonts w:ascii="Calibri" w:eastAsia="Times New Roman" w:hAnsi="Calibri" w:cs="Calibri"/>
          <w:iCs/>
          <w:kern w:val="0"/>
          <w:szCs w:val="24"/>
          <w:lang w:eastAsia="el-GR"/>
          <w14:ligatures w14:val="none"/>
        </w:rPr>
        <w:t>Το κράτος θα επιβαρυνθεί με 150 χ.μ.</w:t>
      </w:r>
    </w:p>
    <w:p w14:paraId="3B0714D9" w14:textId="19B78DFE" w:rsidR="007273A9" w:rsidRDefault="007273A9" w:rsidP="00AC7838">
      <w:pPr>
        <w:rPr>
          <w:rFonts w:ascii="Calibri" w:eastAsia="Times New Roman" w:hAnsi="Calibri" w:cs="Calibri"/>
          <w:iCs/>
          <w:kern w:val="0"/>
          <w:szCs w:val="24"/>
          <w:lang w:eastAsia="el-GR"/>
          <w14:ligatures w14:val="none"/>
        </w:rPr>
      </w:pPr>
    </w:p>
    <w:p w14:paraId="31CF15DA" w14:textId="7CE29CDD" w:rsidR="007273A9" w:rsidRDefault="007273A9" w:rsidP="00AC7838">
      <w:pPr>
        <w:rPr>
          <w:rFonts w:ascii="Calibri" w:eastAsia="Times New Roman" w:hAnsi="Calibri" w:cs="Calibri"/>
          <w:iCs/>
          <w:kern w:val="0"/>
          <w:szCs w:val="24"/>
          <w:lang w:eastAsia="el-GR"/>
          <w14:ligatures w14:val="none"/>
        </w:rPr>
      </w:pPr>
      <w:r w:rsidRPr="00B1067C">
        <w:rPr>
          <w:rFonts w:ascii="Calibri" w:eastAsia="Times New Roman" w:hAnsi="Calibri" w:cs="Calibri"/>
          <w:b/>
          <w:bCs/>
          <w:iCs/>
          <w:kern w:val="0"/>
          <w:szCs w:val="24"/>
          <w:lang w:eastAsia="el-GR"/>
          <w14:ligatures w14:val="none"/>
        </w:rPr>
        <w:t>Δ4.</w:t>
      </w:r>
      <w:r>
        <w:rPr>
          <w:rFonts w:ascii="Calibri" w:eastAsia="Times New Roman" w:hAnsi="Calibri" w:cs="Calibri"/>
          <w:iCs/>
          <w:kern w:val="0"/>
          <w:szCs w:val="24"/>
          <w:lang w:eastAsia="el-GR"/>
          <w14:ligatures w14:val="none"/>
        </w:rPr>
        <w:t xml:space="preserve"> </w:t>
      </w:r>
      <w:r w:rsidR="00B1067C">
        <w:rPr>
          <w:rFonts w:ascii="Calibri" w:eastAsia="Times New Roman" w:hAnsi="Calibri" w:cs="Calibri"/>
          <w:iCs/>
          <w:kern w:val="0"/>
          <w:szCs w:val="24"/>
          <w:lang w:eastAsia="el-GR"/>
          <w14:ligatures w14:val="none"/>
        </w:rPr>
        <w:t>Σ.Δ (στο Σ.Ι)=Ρ</w:t>
      </w:r>
      <w:r w:rsidR="00B1067C" w:rsidRPr="00B1067C">
        <w:rPr>
          <w:rFonts w:ascii="Calibri" w:eastAsia="Times New Roman" w:hAnsi="Calibri" w:cs="Calibri"/>
          <w:iCs/>
          <w:kern w:val="0"/>
          <w:szCs w:val="24"/>
          <w:vertAlign w:val="subscript"/>
          <w:lang w:eastAsia="el-GR"/>
          <w14:ligatures w14:val="none"/>
        </w:rPr>
        <w:t>0</w:t>
      </w:r>
      <m:oMath>
        <m:r>
          <w:rPr>
            <w:rFonts w:ascii="Cambria Math" w:eastAsia="Times New Roman" w:hAnsi="Cambria Math" w:cs="Calibri"/>
            <w:kern w:val="0"/>
            <w:szCs w:val="24"/>
            <w:lang w:eastAsia="el-GR"/>
            <w14:ligatures w14:val="none"/>
          </w:rPr>
          <m:t>⋅</m:t>
        </m:r>
      </m:oMath>
      <w:r w:rsidR="00B1067C">
        <w:rPr>
          <w:rFonts w:ascii="Calibri" w:eastAsia="Times New Roman" w:hAnsi="Calibri" w:cs="Calibri"/>
          <w:iCs/>
          <w:kern w:val="0"/>
          <w:szCs w:val="24"/>
          <w:lang w:val="en-US" w:eastAsia="el-GR"/>
          <w14:ligatures w14:val="none"/>
        </w:rPr>
        <w:t>Q</w:t>
      </w:r>
      <w:r w:rsidR="00B1067C" w:rsidRPr="00B1067C">
        <w:rPr>
          <w:rFonts w:ascii="Calibri" w:eastAsia="Times New Roman" w:hAnsi="Calibri" w:cs="Calibri"/>
          <w:iCs/>
          <w:kern w:val="0"/>
          <w:szCs w:val="24"/>
          <w:vertAlign w:val="subscript"/>
          <w:lang w:eastAsia="el-GR"/>
          <w14:ligatures w14:val="none"/>
        </w:rPr>
        <w:t>0</w:t>
      </w:r>
      <w:r w:rsidR="00B1067C" w:rsidRPr="00B1067C">
        <w:rPr>
          <w:rFonts w:ascii="Calibri" w:eastAsia="Times New Roman" w:hAnsi="Calibri" w:cs="Calibri"/>
          <w:iCs/>
          <w:kern w:val="0"/>
          <w:szCs w:val="24"/>
          <w:lang w:eastAsia="el-GR"/>
          <w14:ligatures w14:val="none"/>
        </w:rPr>
        <w:t>=10</w:t>
      </w:r>
      <m:oMath>
        <m:r>
          <w:rPr>
            <w:rFonts w:ascii="Cambria Math" w:eastAsia="Times New Roman" w:hAnsi="Cambria Math" w:cs="Calibri"/>
            <w:kern w:val="0"/>
            <w:szCs w:val="24"/>
            <w:lang w:eastAsia="el-GR"/>
            <w14:ligatures w14:val="none"/>
          </w:rPr>
          <m:t>⋅</m:t>
        </m:r>
      </m:oMath>
      <w:r w:rsidR="00B1067C" w:rsidRPr="00B1067C">
        <w:rPr>
          <w:rFonts w:ascii="Calibri" w:eastAsia="Times New Roman" w:hAnsi="Calibri" w:cs="Calibri"/>
          <w:iCs/>
          <w:kern w:val="0"/>
          <w:szCs w:val="24"/>
          <w:lang w:eastAsia="el-GR"/>
          <w14:ligatures w14:val="none"/>
        </w:rPr>
        <w:t xml:space="preserve">40=400 </w:t>
      </w:r>
      <w:r w:rsidR="00B1067C">
        <w:rPr>
          <w:rFonts w:ascii="Calibri" w:eastAsia="Times New Roman" w:hAnsi="Calibri" w:cs="Calibri"/>
          <w:iCs/>
          <w:kern w:val="0"/>
          <w:szCs w:val="24"/>
          <w:lang w:eastAsia="el-GR"/>
          <w14:ligatures w14:val="none"/>
        </w:rPr>
        <w:t>χ.μ.</w:t>
      </w:r>
    </w:p>
    <w:p w14:paraId="1CA8CDF0" w14:textId="1C242CD9" w:rsidR="00B1067C" w:rsidRDefault="00B1067C" w:rsidP="00AC7838">
      <w:pPr>
        <w:rPr>
          <w:rFonts w:ascii="Calibri" w:eastAsia="Times New Roman" w:hAnsi="Calibri" w:cs="Calibri"/>
          <w:iCs/>
          <w:kern w:val="0"/>
          <w:szCs w:val="24"/>
          <w:lang w:eastAsia="el-GR"/>
          <w14:ligatures w14:val="none"/>
        </w:rPr>
      </w:pPr>
      <w:r>
        <w:rPr>
          <w:rFonts w:ascii="Calibri" w:eastAsia="Times New Roman" w:hAnsi="Calibri" w:cs="Calibri"/>
          <w:iCs/>
          <w:kern w:val="0"/>
          <w:szCs w:val="24"/>
          <w:lang w:eastAsia="el-GR"/>
          <w14:ligatures w14:val="none"/>
        </w:rPr>
        <w:t>Για Ρ</w:t>
      </w:r>
      <w:r w:rsidRPr="00B1067C">
        <w:rPr>
          <w:rFonts w:ascii="Calibri" w:eastAsia="Times New Roman" w:hAnsi="Calibri" w:cs="Calibri"/>
          <w:iCs/>
          <w:kern w:val="0"/>
          <w:szCs w:val="24"/>
          <w:vertAlign w:val="subscript"/>
          <w:lang w:eastAsia="el-GR"/>
          <w14:ligatures w14:val="none"/>
        </w:rPr>
        <w:t>Κ</w:t>
      </w:r>
      <w:r>
        <w:rPr>
          <w:rFonts w:ascii="Calibri" w:eastAsia="Times New Roman" w:hAnsi="Calibri" w:cs="Calibri"/>
          <w:iCs/>
          <w:kern w:val="0"/>
          <w:szCs w:val="24"/>
          <w:lang w:eastAsia="el-GR"/>
          <w14:ligatures w14:val="none"/>
        </w:rPr>
        <w:t>=20: οι καταναλωτές ζητούν:</w:t>
      </w:r>
    </w:p>
    <w:p w14:paraId="32D943F8" w14:textId="527FAAD5" w:rsidR="00B1067C" w:rsidRPr="00B1067C" w:rsidRDefault="002814E7" w:rsidP="00AC7838">
      <w:pPr>
        <w:rPr>
          <w:rFonts w:ascii="Calibri" w:eastAsia="Times New Roman" w:hAnsi="Calibri" w:cs="Calibri"/>
          <w:iCs/>
          <w:kern w:val="0"/>
          <w:szCs w:val="24"/>
          <w:lang w:eastAsia="el-GR"/>
          <w14:ligatures w14:val="none"/>
        </w:rPr>
      </w:pPr>
      <m:oMathPara>
        <m:oMathParaPr>
          <m:jc m:val="left"/>
        </m:oMathParaPr>
        <m:oMath>
          <m:sSub>
            <m:sSubPr>
              <m:ctrlPr>
                <w:rPr>
                  <w:rFonts w:ascii="Cambria Math" w:eastAsia="Times New Roman" w:hAnsi="Cambria Math" w:cs="Calibri"/>
                  <w:i/>
                  <w:iCs/>
                  <w:kern w:val="0"/>
                  <w:szCs w:val="24"/>
                  <w:lang w:eastAsia="el-GR"/>
                  <w14:ligatures w14:val="none"/>
                </w:rPr>
              </m:ctrlPr>
            </m:sSubPr>
            <m:e>
              <m:r>
                <w:rPr>
                  <w:rFonts w:ascii="Cambria Math" w:eastAsia="Times New Roman" w:hAnsi="Cambria Math" w:cs="Calibri"/>
                  <w:kern w:val="0"/>
                  <w:szCs w:val="24"/>
                  <w:lang w:val="en-US" w:eastAsia="el-GR"/>
                  <w14:ligatures w14:val="none"/>
                </w:rPr>
                <m:t>Q</m:t>
              </m:r>
            </m:e>
            <m:sub>
              <m:r>
                <w:rPr>
                  <w:rFonts w:ascii="Cambria Math" w:eastAsia="Times New Roman" w:hAnsi="Cambria Math" w:cs="Calibri"/>
                  <w:kern w:val="0"/>
                  <w:szCs w:val="24"/>
                  <w:lang w:eastAsia="el-GR"/>
                  <w14:ligatures w14:val="none"/>
                </w:rPr>
                <m:t>DK</m:t>
              </m:r>
            </m:sub>
          </m:sSub>
          <m:r>
            <w:rPr>
              <w:rFonts w:ascii="Cambria Math" w:eastAsia="Times New Roman" w:hAnsi="Cambria Math" w:cs="Calibri"/>
              <w:kern w:val="0"/>
              <w:szCs w:val="24"/>
              <w:lang w:eastAsia="el-GR"/>
              <w14:ligatures w14:val="none"/>
            </w:rPr>
            <m:t>=</m:t>
          </m:r>
          <m:f>
            <m:fPr>
              <m:ctrlPr>
                <w:rPr>
                  <w:rFonts w:ascii="Cambria Math" w:eastAsia="Times New Roman" w:hAnsi="Cambria Math" w:cs="Calibri"/>
                  <w:i/>
                  <w:iCs/>
                  <w:kern w:val="0"/>
                  <w:szCs w:val="24"/>
                  <w:lang w:eastAsia="el-GR"/>
                  <w14:ligatures w14:val="none"/>
                </w:rPr>
              </m:ctrlPr>
            </m:fPr>
            <m:num>
              <m:r>
                <w:rPr>
                  <w:rFonts w:ascii="Cambria Math" w:eastAsia="Times New Roman" w:hAnsi="Cambria Math" w:cs="Calibri"/>
                  <w:kern w:val="0"/>
                  <w:szCs w:val="24"/>
                  <w:lang w:eastAsia="el-GR"/>
                  <w14:ligatures w14:val="none"/>
                </w:rPr>
                <m:t>400</m:t>
              </m:r>
            </m:num>
            <m:den>
              <m:r>
                <w:rPr>
                  <w:rFonts w:ascii="Cambria Math" w:eastAsia="Times New Roman" w:hAnsi="Cambria Math" w:cs="Calibri"/>
                  <w:kern w:val="0"/>
                  <w:szCs w:val="24"/>
                  <w:lang w:eastAsia="el-GR"/>
                  <w14:ligatures w14:val="none"/>
                </w:rPr>
                <m:t>20</m:t>
              </m:r>
            </m:den>
          </m:f>
          <m:r>
            <w:rPr>
              <w:rFonts w:ascii="Cambria Math" w:eastAsia="Times New Roman" w:hAnsi="Cambria Math" w:cs="Calibri"/>
              <w:kern w:val="0"/>
              <w:szCs w:val="24"/>
              <w:lang w:eastAsia="el-GR"/>
              <w14:ligatures w14:val="none"/>
            </w:rPr>
            <m:t>⇒</m:t>
          </m:r>
          <m:sSub>
            <m:sSubPr>
              <m:ctrlPr>
                <w:rPr>
                  <w:rFonts w:ascii="Cambria Math" w:eastAsia="Times New Roman" w:hAnsi="Cambria Math" w:cs="Calibri"/>
                  <w:i/>
                  <w:iCs/>
                  <w:kern w:val="0"/>
                  <w:szCs w:val="24"/>
                  <w:lang w:eastAsia="el-GR"/>
                  <w14:ligatures w14:val="none"/>
                </w:rPr>
              </m:ctrlPr>
            </m:sSubPr>
            <m:e>
              <m:r>
                <w:rPr>
                  <w:rFonts w:ascii="Cambria Math" w:eastAsia="Times New Roman" w:hAnsi="Cambria Math" w:cs="Calibri"/>
                  <w:kern w:val="0"/>
                  <w:szCs w:val="24"/>
                  <w:lang w:eastAsia="el-GR"/>
                  <w14:ligatures w14:val="none"/>
                </w:rPr>
                <m:t>Q</m:t>
              </m:r>
            </m:e>
            <m:sub>
              <m:r>
                <w:rPr>
                  <w:rFonts w:ascii="Cambria Math" w:eastAsia="Times New Roman" w:hAnsi="Cambria Math" w:cs="Calibri"/>
                  <w:kern w:val="0"/>
                  <w:szCs w:val="24"/>
                  <w:lang w:eastAsia="el-GR"/>
                  <w14:ligatures w14:val="none"/>
                </w:rPr>
                <m:t>DΚ</m:t>
              </m:r>
            </m:sub>
          </m:sSub>
          <m:r>
            <w:rPr>
              <w:rFonts w:ascii="Cambria Math" w:eastAsia="Times New Roman" w:hAnsi="Cambria Math" w:cs="Calibri"/>
              <w:kern w:val="0"/>
              <w:szCs w:val="24"/>
              <w:lang w:eastAsia="el-GR"/>
              <w14:ligatures w14:val="none"/>
            </w:rPr>
            <m:t>=20</m:t>
          </m:r>
        </m:oMath>
      </m:oMathPara>
    </w:p>
    <w:p w14:paraId="6ADE63A0" w14:textId="3C28F3C1" w:rsidR="00B1067C" w:rsidRDefault="00B1067C" w:rsidP="00AC7838">
      <w:pPr>
        <w:rPr>
          <w:rFonts w:ascii="Calibri" w:eastAsia="Times New Roman" w:hAnsi="Calibri" w:cs="Calibri"/>
          <w:iCs/>
          <w:kern w:val="0"/>
          <w:szCs w:val="24"/>
          <w:lang w:eastAsia="el-GR"/>
          <w14:ligatures w14:val="none"/>
        </w:rPr>
      </w:pPr>
      <w:r>
        <w:rPr>
          <w:rFonts w:ascii="Calibri" w:eastAsia="Times New Roman" w:hAnsi="Calibri" w:cs="Calibri"/>
          <w:iCs/>
          <w:kern w:val="0"/>
          <w:szCs w:val="24"/>
          <w:lang w:eastAsia="el-GR"/>
          <w14:ligatures w14:val="none"/>
        </w:rPr>
        <w:t>Σ.Δ (στην Ρ</w:t>
      </w:r>
      <w:r w:rsidRPr="00B1067C">
        <w:rPr>
          <w:rFonts w:ascii="Calibri" w:eastAsia="Times New Roman" w:hAnsi="Calibri" w:cs="Calibri"/>
          <w:iCs/>
          <w:kern w:val="0"/>
          <w:szCs w:val="24"/>
          <w:vertAlign w:val="subscript"/>
          <w:lang w:eastAsia="el-GR"/>
          <w14:ligatures w14:val="none"/>
        </w:rPr>
        <w:t>Κ</w:t>
      </w:r>
      <w:r>
        <w:rPr>
          <w:rFonts w:ascii="Calibri" w:eastAsia="Times New Roman" w:hAnsi="Calibri" w:cs="Calibri"/>
          <w:iCs/>
          <w:kern w:val="0"/>
          <w:szCs w:val="24"/>
          <w:lang w:eastAsia="el-GR"/>
          <w14:ligatures w14:val="none"/>
        </w:rPr>
        <w:t xml:space="preserve">)= </w:t>
      </w:r>
      <w:r>
        <w:rPr>
          <w:rFonts w:ascii="Calibri" w:eastAsia="Times New Roman" w:hAnsi="Calibri" w:cs="Calibri"/>
          <w:iCs/>
          <w:kern w:val="0"/>
          <w:szCs w:val="24"/>
          <w:lang w:val="en-US" w:eastAsia="el-GR"/>
          <w14:ligatures w14:val="none"/>
        </w:rPr>
        <w:t>P</w:t>
      </w:r>
      <w:r w:rsidRPr="00B1067C">
        <w:rPr>
          <w:rFonts w:ascii="Calibri" w:eastAsia="Times New Roman" w:hAnsi="Calibri" w:cs="Calibri"/>
          <w:iCs/>
          <w:kern w:val="0"/>
          <w:szCs w:val="24"/>
          <w:vertAlign w:val="subscript"/>
          <w:lang w:val="en-US" w:eastAsia="el-GR"/>
          <w14:ligatures w14:val="none"/>
        </w:rPr>
        <w:t>K</w:t>
      </w:r>
      <m:oMath>
        <m:r>
          <w:rPr>
            <w:rFonts w:ascii="Cambria Math" w:eastAsia="Times New Roman" w:hAnsi="Cambria Math" w:cs="Calibri"/>
            <w:kern w:val="0"/>
            <w:szCs w:val="24"/>
            <w:lang w:eastAsia="el-GR"/>
            <w14:ligatures w14:val="none"/>
          </w:rPr>
          <m:t>⋅</m:t>
        </m:r>
      </m:oMath>
      <w:r>
        <w:rPr>
          <w:rFonts w:ascii="Calibri" w:eastAsia="Times New Roman" w:hAnsi="Calibri" w:cs="Calibri"/>
          <w:iCs/>
          <w:kern w:val="0"/>
          <w:szCs w:val="24"/>
          <w:lang w:val="en-US" w:eastAsia="el-GR"/>
          <w14:ligatures w14:val="none"/>
        </w:rPr>
        <w:t>Q</w:t>
      </w:r>
      <w:r w:rsidRPr="00B1067C">
        <w:rPr>
          <w:rFonts w:ascii="Calibri" w:eastAsia="Times New Roman" w:hAnsi="Calibri" w:cs="Calibri"/>
          <w:iCs/>
          <w:kern w:val="0"/>
          <w:szCs w:val="24"/>
          <w:vertAlign w:val="subscript"/>
          <w:lang w:val="en-US" w:eastAsia="el-GR"/>
          <w14:ligatures w14:val="none"/>
        </w:rPr>
        <w:t>DK</w:t>
      </w:r>
      <w:r w:rsidRPr="00B1067C">
        <w:rPr>
          <w:rFonts w:ascii="Calibri" w:eastAsia="Times New Roman" w:hAnsi="Calibri" w:cs="Calibri"/>
          <w:iCs/>
          <w:kern w:val="0"/>
          <w:szCs w:val="24"/>
          <w:lang w:eastAsia="el-GR"/>
          <w14:ligatures w14:val="none"/>
        </w:rPr>
        <w:t>=20</w:t>
      </w:r>
      <m:oMath>
        <m:r>
          <w:rPr>
            <w:rFonts w:ascii="Cambria Math" w:eastAsia="Times New Roman" w:hAnsi="Cambria Math" w:cs="Calibri"/>
            <w:kern w:val="0"/>
            <w:szCs w:val="24"/>
            <w:lang w:eastAsia="el-GR"/>
            <w14:ligatures w14:val="none"/>
          </w:rPr>
          <m:t>⋅</m:t>
        </m:r>
      </m:oMath>
      <w:r w:rsidRPr="00B1067C">
        <w:rPr>
          <w:rFonts w:ascii="Calibri" w:eastAsia="Times New Roman" w:hAnsi="Calibri" w:cs="Calibri"/>
          <w:iCs/>
          <w:kern w:val="0"/>
          <w:szCs w:val="24"/>
          <w:lang w:eastAsia="el-GR"/>
          <w14:ligatures w14:val="none"/>
        </w:rPr>
        <w:t>20=400</w:t>
      </w:r>
      <w:r>
        <w:rPr>
          <w:rFonts w:ascii="Calibri" w:eastAsia="Times New Roman" w:hAnsi="Calibri" w:cs="Calibri"/>
          <w:iCs/>
          <w:kern w:val="0"/>
          <w:szCs w:val="24"/>
          <w:lang w:eastAsia="el-GR"/>
          <w14:ligatures w14:val="none"/>
        </w:rPr>
        <w:t xml:space="preserve"> χ.μ.</w:t>
      </w:r>
    </w:p>
    <w:p w14:paraId="0A1C077C" w14:textId="6D118D5E" w:rsidR="00B1067C" w:rsidRDefault="00B1067C" w:rsidP="00AC7838">
      <w:pPr>
        <w:rPr>
          <w:rFonts w:ascii="Calibri" w:eastAsia="Times New Roman" w:hAnsi="Calibri" w:cs="Calibri"/>
          <w:iCs/>
          <w:kern w:val="0"/>
          <w:szCs w:val="24"/>
          <w:lang w:eastAsia="el-GR"/>
          <w14:ligatures w14:val="none"/>
        </w:rPr>
      </w:pPr>
      <w:r>
        <w:rPr>
          <w:rFonts w:ascii="Calibri" w:eastAsia="Times New Roman" w:hAnsi="Calibri" w:cs="Calibri"/>
          <w:iCs/>
          <w:kern w:val="0"/>
          <w:szCs w:val="24"/>
          <w:lang w:eastAsia="el-GR"/>
          <w14:ligatures w14:val="none"/>
        </w:rPr>
        <w:t>Δ(ΣΔ)=ΣΔ</w:t>
      </w:r>
      <w:r w:rsidRPr="00B1067C">
        <w:rPr>
          <w:rFonts w:ascii="Calibri" w:eastAsia="Times New Roman" w:hAnsi="Calibri" w:cs="Calibri"/>
          <w:iCs/>
          <w:kern w:val="0"/>
          <w:szCs w:val="24"/>
          <w:vertAlign w:val="subscript"/>
          <w:lang w:eastAsia="el-GR"/>
          <w14:ligatures w14:val="none"/>
        </w:rPr>
        <w:t>(ΡΚ)</w:t>
      </w:r>
      <w:r>
        <w:rPr>
          <w:rFonts w:ascii="Calibri" w:eastAsia="Times New Roman" w:hAnsi="Calibri" w:cs="Calibri"/>
          <w:iCs/>
          <w:kern w:val="0"/>
          <w:szCs w:val="24"/>
          <w:lang w:eastAsia="el-GR"/>
          <w14:ligatures w14:val="none"/>
        </w:rPr>
        <w:t>-ΣΔ</w:t>
      </w:r>
      <w:r w:rsidRPr="00B1067C">
        <w:rPr>
          <w:rFonts w:ascii="Calibri" w:eastAsia="Times New Roman" w:hAnsi="Calibri" w:cs="Calibri"/>
          <w:iCs/>
          <w:kern w:val="0"/>
          <w:szCs w:val="24"/>
          <w:vertAlign w:val="subscript"/>
          <w:lang w:eastAsia="el-GR"/>
          <w14:ligatures w14:val="none"/>
        </w:rPr>
        <w:t>(ΣΙ)</w:t>
      </w:r>
      <w:r>
        <w:rPr>
          <w:rFonts w:ascii="Calibri" w:eastAsia="Times New Roman" w:hAnsi="Calibri" w:cs="Calibri"/>
          <w:iCs/>
          <w:kern w:val="0"/>
          <w:szCs w:val="24"/>
          <w:lang w:eastAsia="el-GR"/>
          <w14:ligatures w14:val="none"/>
        </w:rPr>
        <w:t>=400-400=0</w:t>
      </w:r>
    </w:p>
    <w:p w14:paraId="55692DEF" w14:textId="0C4603FA" w:rsidR="00B1067C" w:rsidRPr="008D5A15" w:rsidRDefault="00B1067C" w:rsidP="00AC7838">
      <w:pPr>
        <w:rPr>
          <w:rFonts w:ascii="Calibri" w:eastAsia="Times New Roman" w:hAnsi="Calibri" w:cs="Calibri"/>
          <w:iCs/>
          <w:kern w:val="0"/>
          <w:szCs w:val="24"/>
          <w:lang w:eastAsia="el-GR"/>
          <w14:ligatures w14:val="none"/>
        </w:rPr>
      </w:pPr>
      <w:r>
        <w:rPr>
          <w:rFonts w:ascii="Calibri" w:eastAsia="Times New Roman" w:hAnsi="Calibri" w:cs="Calibri"/>
          <w:iCs/>
          <w:kern w:val="0"/>
          <w:szCs w:val="24"/>
          <w:lang w:eastAsia="el-GR"/>
          <w14:ligatures w14:val="none"/>
        </w:rPr>
        <w:t xml:space="preserve">Αφού η συνάρτηση ζήτησης είναι Ισοσκελής Υπερβολή η Συνολική Δαπάνη των καταναλωτών για το αγαθό παραμένει σταθερή, ανεξάρτητα από την μεταβολή της </w:t>
      </w:r>
      <w:r>
        <w:rPr>
          <w:rFonts w:ascii="Calibri" w:eastAsia="Times New Roman" w:hAnsi="Calibri" w:cs="Calibri"/>
          <w:iCs/>
          <w:kern w:val="0"/>
          <w:szCs w:val="24"/>
          <w:lang w:eastAsia="el-GR"/>
          <w14:ligatures w14:val="none"/>
        </w:rPr>
        <w:lastRenderedPageBreak/>
        <w:t xml:space="preserve">τιμής του. Επίσης γνωρίζουμε ότι στην ισοσκελής υπερβολή η </w:t>
      </w:r>
      <w:r w:rsidR="003D7787">
        <w:rPr>
          <w:rFonts w:ascii="Calibri" w:eastAsia="Times New Roman" w:hAnsi="Calibri" w:cs="Calibri"/>
          <w:iCs/>
          <w:kern w:val="0"/>
          <w:szCs w:val="24"/>
          <w:lang w:eastAsia="el-GR"/>
          <w14:ligatures w14:val="none"/>
        </w:rPr>
        <w:t>|</w:t>
      </w:r>
      <w:r>
        <w:rPr>
          <w:rFonts w:ascii="Calibri" w:eastAsia="Times New Roman" w:hAnsi="Calibri" w:cs="Calibri"/>
          <w:iCs/>
          <w:kern w:val="0"/>
          <w:szCs w:val="24"/>
          <w:lang w:eastAsia="el-GR"/>
          <w14:ligatures w14:val="none"/>
        </w:rPr>
        <w:t>Ε</w:t>
      </w:r>
      <w:r w:rsidR="006C0E5F" w:rsidRPr="006C0E5F">
        <w:rPr>
          <w:rFonts w:ascii="Calibri" w:eastAsia="Times New Roman" w:hAnsi="Calibri" w:cs="Calibri"/>
          <w:iCs/>
          <w:kern w:val="0"/>
          <w:szCs w:val="24"/>
          <w:vertAlign w:val="subscript"/>
          <w:lang w:val="en-US" w:eastAsia="el-GR"/>
          <w14:ligatures w14:val="none"/>
        </w:rPr>
        <w:t>D</w:t>
      </w:r>
      <w:r w:rsidRPr="006C0E5F">
        <w:rPr>
          <w:rFonts w:ascii="Calibri" w:eastAsia="Times New Roman" w:hAnsi="Calibri" w:cs="Calibri"/>
          <w:iCs/>
          <w:kern w:val="0"/>
          <w:szCs w:val="24"/>
          <w:vertAlign w:val="subscript"/>
          <w:lang w:eastAsia="el-GR"/>
          <w14:ligatures w14:val="none"/>
        </w:rPr>
        <w:t>Τόξου</w:t>
      </w:r>
      <w:r w:rsidR="003D7787">
        <w:rPr>
          <w:rFonts w:ascii="Calibri" w:eastAsia="Times New Roman" w:hAnsi="Calibri" w:cs="Calibri"/>
          <w:iCs/>
          <w:kern w:val="0"/>
          <w:szCs w:val="24"/>
          <w:lang w:eastAsia="el-GR"/>
          <w14:ligatures w14:val="none"/>
        </w:rPr>
        <w:t>|</w:t>
      </w:r>
      <w:r>
        <w:rPr>
          <w:rFonts w:ascii="Calibri" w:eastAsia="Times New Roman" w:hAnsi="Calibri" w:cs="Calibri"/>
          <w:iCs/>
          <w:kern w:val="0"/>
          <w:szCs w:val="24"/>
          <w:lang w:eastAsia="el-GR"/>
          <w14:ligatures w14:val="none"/>
        </w:rPr>
        <w:t>=1</w:t>
      </w:r>
      <w:r w:rsidR="008D5A15">
        <w:rPr>
          <w:rFonts w:ascii="Calibri" w:eastAsia="Times New Roman" w:hAnsi="Calibri" w:cs="Calibri"/>
          <w:iCs/>
          <w:kern w:val="0"/>
          <w:szCs w:val="24"/>
          <w:lang w:eastAsia="el-GR"/>
          <w14:ligatures w14:val="none"/>
        </w:rPr>
        <w:t xml:space="preserve"> άρα |%Δ</w:t>
      </w:r>
      <w:r w:rsidR="008D5A15">
        <w:rPr>
          <w:rFonts w:ascii="Calibri" w:eastAsia="Times New Roman" w:hAnsi="Calibri" w:cs="Calibri"/>
          <w:iCs/>
          <w:kern w:val="0"/>
          <w:szCs w:val="24"/>
          <w:lang w:val="en-US" w:eastAsia="el-GR"/>
          <w14:ligatures w14:val="none"/>
        </w:rPr>
        <w:t>QD</w:t>
      </w:r>
      <w:r w:rsidR="008D5A15" w:rsidRPr="008D5A15">
        <w:rPr>
          <w:rFonts w:ascii="Calibri" w:eastAsia="Times New Roman" w:hAnsi="Calibri" w:cs="Calibri"/>
          <w:iCs/>
          <w:kern w:val="0"/>
          <w:szCs w:val="24"/>
          <w:lang w:eastAsia="el-GR"/>
          <w14:ligatures w14:val="none"/>
        </w:rPr>
        <w:t>|=|%</w:t>
      </w:r>
      <w:r w:rsidR="008D5A15">
        <w:rPr>
          <w:rFonts w:ascii="Calibri" w:eastAsia="Times New Roman" w:hAnsi="Calibri" w:cs="Calibri"/>
          <w:iCs/>
          <w:kern w:val="0"/>
          <w:szCs w:val="24"/>
          <w:lang w:eastAsia="el-GR"/>
          <w14:ligatures w14:val="none"/>
        </w:rPr>
        <w:t>ΔΡ|</w:t>
      </w:r>
      <w:r w:rsidR="006C0E5F">
        <w:rPr>
          <w:rFonts w:ascii="Calibri" w:eastAsia="Times New Roman" w:hAnsi="Calibri" w:cs="Calibri"/>
          <w:iCs/>
          <w:kern w:val="0"/>
          <w:szCs w:val="24"/>
          <w:lang w:eastAsia="el-GR"/>
          <w14:ligatures w14:val="none"/>
        </w:rPr>
        <w:t xml:space="preserve"> </w:t>
      </w:r>
      <w:r w:rsidR="008D5A15">
        <w:rPr>
          <w:rFonts w:ascii="Calibri" w:eastAsia="Times New Roman" w:hAnsi="Calibri" w:cs="Calibri"/>
          <w:iCs/>
          <w:kern w:val="0"/>
          <w:szCs w:val="24"/>
          <w:lang w:eastAsia="el-GR"/>
          <w14:ligatures w14:val="none"/>
        </w:rPr>
        <w:t xml:space="preserve">γι’ αυτό και η </w:t>
      </w:r>
      <w:r w:rsidR="003D7787">
        <w:rPr>
          <w:rFonts w:ascii="Calibri" w:eastAsia="Times New Roman" w:hAnsi="Calibri" w:cs="Calibri"/>
          <w:iCs/>
          <w:kern w:val="0"/>
          <w:szCs w:val="24"/>
          <w:lang w:eastAsia="el-GR"/>
          <w14:ligatures w14:val="none"/>
        </w:rPr>
        <w:t>ΣΔ</w:t>
      </w:r>
      <w:r w:rsidR="008D5A15">
        <w:rPr>
          <w:rFonts w:ascii="Calibri" w:eastAsia="Times New Roman" w:hAnsi="Calibri" w:cs="Calibri"/>
          <w:iCs/>
          <w:kern w:val="0"/>
          <w:szCs w:val="24"/>
          <w:lang w:eastAsia="el-GR"/>
          <w14:ligatures w14:val="none"/>
        </w:rPr>
        <w:t xml:space="preserve"> των καταναλωτών παραμένει σταθερή.</w:t>
      </w:r>
    </w:p>
    <w:p w14:paraId="501F8F94" w14:textId="77777777" w:rsidR="006101A6" w:rsidRPr="007273A9" w:rsidRDefault="006101A6" w:rsidP="00AC7838">
      <w:pPr>
        <w:jc w:val="left"/>
        <w:rPr>
          <w:rFonts w:ascii="Calibri" w:eastAsia="Times New Roman" w:hAnsi="Calibri" w:cs="Calibri"/>
          <w:i/>
          <w:kern w:val="0"/>
          <w:szCs w:val="24"/>
          <w:lang w:eastAsia="el-GR"/>
          <w14:ligatures w14:val="none"/>
        </w:rPr>
      </w:pPr>
    </w:p>
    <w:p w14:paraId="3454EBAE" w14:textId="77777777" w:rsidR="006101A6" w:rsidRPr="007273A9" w:rsidRDefault="006101A6" w:rsidP="00AC7838">
      <w:pPr>
        <w:jc w:val="left"/>
        <w:rPr>
          <w:rFonts w:ascii="Calibri" w:eastAsia="Times New Roman" w:hAnsi="Calibri" w:cs="Calibri"/>
          <w:i/>
          <w:kern w:val="0"/>
          <w:szCs w:val="24"/>
          <w:lang w:eastAsia="el-GR"/>
          <w14:ligatures w14:val="none"/>
        </w:rPr>
      </w:pPr>
    </w:p>
    <w:p w14:paraId="5B366F93" w14:textId="77777777" w:rsidR="00C80E38" w:rsidRPr="00C80E38" w:rsidRDefault="00C80E38" w:rsidP="00AC7838">
      <w:pPr>
        <w:jc w:val="left"/>
        <w:rPr>
          <w:rFonts w:eastAsia="Times New Roman" w:cs="Times New Roman"/>
          <w:vanish/>
          <w:kern w:val="0"/>
          <w:szCs w:val="24"/>
          <w:lang w:eastAsia="el-GR"/>
          <w14:ligatures w14:val="none"/>
        </w:rPr>
      </w:pPr>
    </w:p>
    <w:p w14:paraId="79B34AB1" w14:textId="6E454F40" w:rsidR="000B6576" w:rsidRPr="000B6576" w:rsidRDefault="000B6576" w:rsidP="00AC7838">
      <w:pPr>
        <w:rPr>
          <w:rFonts w:ascii="Calibri" w:hAnsi="Calibri" w:cs="Calibri"/>
        </w:rPr>
      </w:pPr>
    </w:p>
    <w:p w14:paraId="433C60DE" w14:textId="77777777" w:rsidR="000B6576" w:rsidRPr="000B6576" w:rsidRDefault="000B6576" w:rsidP="00AC7838">
      <w:pPr>
        <w:pBdr>
          <w:top w:val="single" w:sz="4" w:space="1" w:color="auto"/>
          <w:left w:val="single" w:sz="4" w:space="4" w:color="auto"/>
          <w:bottom w:val="single" w:sz="4" w:space="1" w:color="auto"/>
          <w:right w:val="single" w:sz="4" w:space="4" w:color="auto"/>
        </w:pBdr>
        <w:shd w:val="pct15" w:color="auto" w:fill="auto"/>
        <w:jc w:val="center"/>
        <w:rPr>
          <w:rFonts w:ascii="Calibri" w:hAnsi="Calibri" w:cs="Calibri"/>
          <w:szCs w:val="24"/>
        </w:rPr>
      </w:pPr>
      <w:r w:rsidRPr="000B6576">
        <w:rPr>
          <w:rFonts w:ascii="Calibri" w:hAnsi="Calibri" w:cs="Calibri"/>
          <w:szCs w:val="24"/>
        </w:rPr>
        <w:t xml:space="preserve">ΤΙΣ ΑΠΑΝΤΗΣΕΙΣ ΕΠΙΜΕΛΗΘΗΚΕ Η ΟΜΑΔΑ ΤΩΝ ΟΙΚΟΝΟΜΟΛΟΓΩΝ ΤΩΝ  ΦΡΟΝΤΙΣΤΗΡΙΩΝ  </w:t>
      </w:r>
    </w:p>
    <w:p w14:paraId="7E5CF006" w14:textId="77777777" w:rsidR="000B6576" w:rsidRPr="000B6576" w:rsidRDefault="000B6576" w:rsidP="00AC7838">
      <w:pPr>
        <w:pBdr>
          <w:top w:val="single" w:sz="4" w:space="1" w:color="auto"/>
          <w:left w:val="single" w:sz="4" w:space="4" w:color="auto"/>
          <w:bottom w:val="single" w:sz="4" w:space="1" w:color="auto"/>
          <w:right w:val="single" w:sz="4" w:space="4" w:color="auto"/>
        </w:pBdr>
        <w:shd w:val="pct15" w:color="auto" w:fill="auto"/>
        <w:jc w:val="center"/>
        <w:rPr>
          <w:rFonts w:ascii="Calibri" w:hAnsi="Calibri" w:cs="Calibri"/>
          <w:b/>
          <w:szCs w:val="24"/>
        </w:rPr>
      </w:pPr>
      <w:r w:rsidRPr="000B6576">
        <w:rPr>
          <w:rFonts w:ascii="Calibri" w:hAnsi="Calibri" w:cs="Calibri"/>
          <w:b/>
          <w:szCs w:val="24"/>
        </w:rPr>
        <w:t>«ΟΜΟΚΕΝΤΡΟ» ΦΛΩΡΟΠΟΥΛΟΥ</w:t>
      </w:r>
    </w:p>
    <w:p w14:paraId="4E710C0B" w14:textId="77777777" w:rsidR="000B6576" w:rsidRPr="00ED6DE5" w:rsidRDefault="002814E7" w:rsidP="00AC7838">
      <w:pPr>
        <w:pBdr>
          <w:top w:val="single" w:sz="4" w:space="1" w:color="auto"/>
          <w:left w:val="single" w:sz="4" w:space="4" w:color="auto"/>
          <w:bottom w:val="single" w:sz="4" w:space="1" w:color="auto"/>
          <w:right w:val="single" w:sz="4" w:space="4" w:color="auto"/>
        </w:pBdr>
        <w:shd w:val="pct15" w:color="auto" w:fill="auto"/>
        <w:jc w:val="center"/>
        <w:rPr>
          <w:rStyle w:val="-"/>
          <w:rFonts w:ascii="Calibri" w:hAnsi="Calibri" w:cs="Calibri"/>
          <w:color w:val="auto"/>
          <w:u w:val="none"/>
        </w:rPr>
      </w:pPr>
      <w:hyperlink r:id="rId9" w:history="1">
        <w:r w:rsidR="000B6576" w:rsidRPr="00ED6DE5">
          <w:rPr>
            <w:rStyle w:val="-"/>
            <w:rFonts w:ascii="Calibri" w:hAnsi="Calibri" w:cs="Calibri"/>
            <w:b/>
            <w:color w:val="auto"/>
            <w:szCs w:val="24"/>
            <w:u w:val="none"/>
            <w:lang w:val="en-US"/>
          </w:rPr>
          <w:t>www</w:t>
        </w:r>
        <w:r w:rsidR="000B6576" w:rsidRPr="00ED6DE5">
          <w:rPr>
            <w:rStyle w:val="-"/>
            <w:rFonts w:ascii="Calibri" w:hAnsi="Calibri" w:cs="Calibri"/>
            <w:b/>
            <w:color w:val="auto"/>
            <w:szCs w:val="24"/>
            <w:u w:val="none"/>
          </w:rPr>
          <w:t>.</w:t>
        </w:r>
        <w:r w:rsidR="000B6576" w:rsidRPr="00ED6DE5">
          <w:rPr>
            <w:rStyle w:val="-"/>
            <w:rFonts w:ascii="Calibri" w:hAnsi="Calibri" w:cs="Calibri"/>
            <w:b/>
            <w:color w:val="auto"/>
            <w:szCs w:val="24"/>
            <w:u w:val="none"/>
            <w:lang w:val="en-US"/>
          </w:rPr>
          <w:t>floropoulos</w:t>
        </w:r>
        <w:r w:rsidR="000B6576" w:rsidRPr="00ED6DE5">
          <w:rPr>
            <w:rStyle w:val="-"/>
            <w:rFonts w:ascii="Calibri" w:hAnsi="Calibri" w:cs="Calibri"/>
            <w:b/>
            <w:color w:val="auto"/>
            <w:szCs w:val="24"/>
            <w:u w:val="none"/>
          </w:rPr>
          <w:t>.</w:t>
        </w:r>
        <w:r w:rsidR="000B6576" w:rsidRPr="00ED6DE5">
          <w:rPr>
            <w:rStyle w:val="-"/>
            <w:rFonts w:ascii="Calibri" w:hAnsi="Calibri" w:cs="Calibri"/>
            <w:b/>
            <w:color w:val="auto"/>
            <w:szCs w:val="24"/>
            <w:u w:val="none"/>
            <w:lang w:val="en-US"/>
          </w:rPr>
          <w:t>gr</w:t>
        </w:r>
      </w:hyperlink>
    </w:p>
    <w:p w14:paraId="61E7D132" w14:textId="77777777" w:rsidR="000B6576" w:rsidRPr="00ED6DE5" w:rsidRDefault="000B6576" w:rsidP="00AC7838">
      <w:pPr>
        <w:pBdr>
          <w:top w:val="single" w:sz="4" w:space="1" w:color="auto"/>
          <w:left w:val="single" w:sz="4" w:space="4" w:color="auto"/>
          <w:bottom w:val="single" w:sz="4" w:space="1" w:color="auto"/>
          <w:right w:val="single" w:sz="4" w:space="4" w:color="auto"/>
        </w:pBdr>
        <w:shd w:val="pct15" w:color="auto" w:fill="auto"/>
        <w:jc w:val="center"/>
        <w:rPr>
          <w:rFonts w:ascii="Calibri" w:hAnsi="Calibri" w:cs="Calibri"/>
        </w:rPr>
      </w:pPr>
      <w:r w:rsidRPr="00ED6DE5">
        <w:rPr>
          <w:rStyle w:val="-"/>
          <w:rFonts w:ascii="Calibri" w:hAnsi="Calibri" w:cs="Calibri"/>
          <w:b/>
          <w:color w:val="auto"/>
          <w:szCs w:val="24"/>
          <w:u w:val="none"/>
        </w:rPr>
        <w:t>ΛΙΑΒΑΡΗΣ Α. – ΦΛΩΡΟΠΟΥΛΟΥ Ε.</w:t>
      </w:r>
    </w:p>
    <w:p w14:paraId="73FE3A44" w14:textId="77777777" w:rsidR="000B6576" w:rsidRPr="000B6576" w:rsidRDefault="000B6576" w:rsidP="00AC7838">
      <w:pPr>
        <w:rPr>
          <w:rFonts w:ascii="Calibri" w:hAnsi="Calibri" w:cs="Calibri"/>
        </w:rPr>
      </w:pPr>
    </w:p>
    <w:p w14:paraId="7F770612" w14:textId="77777777" w:rsidR="002F790A" w:rsidRPr="000B6576" w:rsidRDefault="002F790A" w:rsidP="00AC7838">
      <w:pPr>
        <w:rPr>
          <w:rFonts w:ascii="Calibri" w:hAnsi="Calibri" w:cs="Calibri"/>
        </w:rPr>
      </w:pPr>
    </w:p>
    <w:p w14:paraId="056826ED" w14:textId="77777777" w:rsidR="002604C7" w:rsidRPr="000B6576" w:rsidRDefault="002604C7" w:rsidP="00AC7838">
      <w:pPr>
        <w:rPr>
          <w:rFonts w:ascii="Calibri" w:hAnsi="Calibri" w:cs="Calibri"/>
        </w:rPr>
      </w:pPr>
    </w:p>
    <w:sectPr w:rsidR="002604C7" w:rsidRPr="000B6576" w:rsidSect="002825EE">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46610" w14:textId="77777777" w:rsidR="002814E7" w:rsidRDefault="002814E7" w:rsidP="002825EE">
      <w:pPr>
        <w:spacing w:line="240" w:lineRule="auto"/>
      </w:pPr>
      <w:r>
        <w:separator/>
      </w:r>
    </w:p>
  </w:endnote>
  <w:endnote w:type="continuationSeparator" w:id="0">
    <w:p w14:paraId="0EA05E2A" w14:textId="77777777" w:rsidR="002814E7" w:rsidRDefault="002814E7" w:rsidP="002825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285"/>
      <w:gridCol w:w="4021"/>
    </w:tblGrid>
    <w:tr w:rsidR="002825EE" w14:paraId="5047B666" w14:textId="77777777">
      <w:trPr>
        <w:trHeight w:hRule="exact" w:val="115"/>
        <w:jc w:val="center"/>
      </w:trPr>
      <w:tc>
        <w:tcPr>
          <w:tcW w:w="4686" w:type="dxa"/>
          <w:shd w:val="clear" w:color="auto" w:fill="156082" w:themeFill="accent1"/>
          <w:tcMar>
            <w:top w:w="0" w:type="dxa"/>
            <w:bottom w:w="0" w:type="dxa"/>
          </w:tcMar>
        </w:tcPr>
        <w:p w14:paraId="3E34B899" w14:textId="77777777" w:rsidR="002825EE" w:rsidRDefault="002825EE">
          <w:pPr>
            <w:pStyle w:val="aa"/>
            <w:rPr>
              <w:caps/>
              <w:sz w:val="18"/>
            </w:rPr>
          </w:pPr>
        </w:p>
      </w:tc>
      <w:tc>
        <w:tcPr>
          <w:tcW w:w="4674" w:type="dxa"/>
          <w:shd w:val="clear" w:color="auto" w:fill="156082" w:themeFill="accent1"/>
          <w:tcMar>
            <w:top w:w="0" w:type="dxa"/>
            <w:bottom w:w="0" w:type="dxa"/>
          </w:tcMar>
        </w:tcPr>
        <w:p w14:paraId="079A94B6" w14:textId="77777777" w:rsidR="002825EE" w:rsidRDefault="002825EE">
          <w:pPr>
            <w:pStyle w:val="aa"/>
            <w:jc w:val="right"/>
            <w:rPr>
              <w:caps/>
              <w:sz w:val="18"/>
            </w:rPr>
          </w:pPr>
        </w:p>
      </w:tc>
    </w:tr>
    <w:tr w:rsidR="002825EE" w:rsidRPr="002825EE" w14:paraId="1B5C9C1B" w14:textId="77777777">
      <w:trPr>
        <w:jc w:val="center"/>
      </w:trPr>
      <w:sdt>
        <w:sdtPr>
          <w:rPr>
            <w:caps/>
            <w:szCs w:val="24"/>
          </w:rPr>
          <w:alias w:val="Συντάκτης"/>
          <w:tag w:val=""/>
          <w:id w:val="1534151868"/>
          <w:placeholder>
            <w:docPart w:val="DBEB09B1DDEB413880A8F8E915DBC58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6A2D4E4E" w14:textId="1BE8BD7D" w:rsidR="002825EE" w:rsidRPr="002825EE" w:rsidRDefault="002825EE">
              <w:pPr>
                <w:pStyle w:val="ab"/>
                <w:rPr>
                  <w:caps/>
                  <w:szCs w:val="24"/>
                </w:rPr>
              </w:pPr>
              <w:r>
                <w:rPr>
                  <w:caps/>
                  <w:szCs w:val="24"/>
                </w:rPr>
                <w:t>ΦΡΟΝΤΙΣΤΗΡΙΑ ΦΛΩΡΟΠΟΥΛΟΥ</w:t>
              </w:r>
            </w:p>
          </w:tc>
        </w:sdtContent>
      </w:sdt>
      <w:tc>
        <w:tcPr>
          <w:tcW w:w="4674" w:type="dxa"/>
          <w:shd w:val="clear" w:color="auto" w:fill="auto"/>
          <w:vAlign w:val="center"/>
        </w:tcPr>
        <w:p w14:paraId="6721EBB6" w14:textId="77777777" w:rsidR="002825EE" w:rsidRPr="002825EE" w:rsidRDefault="002825EE">
          <w:pPr>
            <w:pStyle w:val="ab"/>
            <w:jc w:val="right"/>
            <w:rPr>
              <w:caps/>
              <w:szCs w:val="24"/>
            </w:rPr>
          </w:pPr>
          <w:r w:rsidRPr="002825EE">
            <w:rPr>
              <w:caps/>
              <w:szCs w:val="24"/>
            </w:rPr>
            <w:fldChar w:fldCharType="begin"/>
          </w:r>
          <w:r w:rsidRPr="002825EE">
            <w:rPr>
              <w:caps/>
              <w:szCs w:val="24"/>
            </w:rPr>
            <w:instrText>PAGE   \* MERGEFORMAT</w:instrText>
          </w:r>
          <w:r w:rsidRPr="002825EE">
            <w:rPr>
              <w:caps/>
              <w:szCs w:val="24"/>
            </w:rPr>
            <w:fldChar w:fldCharType="separate"/>
          </w:r>
          <w:r w:rsidRPr="002825EE">
            <w:rPr>
              <w:caps/>
              <w:szCs w:val="24"/>
            </w:rPr>
            <w:t>2</w:t>
          </w:r>
          <w:r w:rsidRPr="002825EE">
            <w:rPr>
              <w:caps/>
              <w:szCs w:val="24"/>
            </w:rPr>
            <w:fldChar w:fldCharType="end"/>
          </w:r>
        </w:p>
      </w:tc>
    </w:tr>
  </w:tbl>
  <w:p w14:paraId="268EE9C6" w14:textId="77777777" w:rsidR="002825EE" w:rsidRDefault="002825E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D31FC" w14:textId="77777777" w:rsidR="002814E7" w:rsidRDefault="002814E7" w:rsidP="002825EE">
      <w:pPr>
        <w:spacing w:line="240" w:lineRule="auto"/>
      </w:pPr>
      <w:r>
        <w:separator/>
      </w:r>
    </w:p>
  </w:footnote>
  <w:footnote w:type="continuationSeparator" w:id="0">
    <w:p w14:paraId="267E51EF" w14:textId="77777777" w:rsidR="002814E7" w:rsidRDefault="002814E7" w:rsidP="002825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A157" w14:textId="2D230CC8" w:rsidR="002825EE" w:rsidRDefault="002825EE" w:rsidP="002825EE">
    <w:pPr>
      <w:pStyle w:val="aa"/>
      <w:jc w:val="center"/>
    </w:pPr>
    <w:r w:rsidRPr="00550660">
      <w:rPr>
        <w:noProof/>
      </w:rPr>
      <w:drawing>
        <wp:inline distT="0" distB="0" distL="0" distR="0" wp14:anchorId="34AE1E03" wp14:editId="16C22C43">
          <wp:extent cx="2914650" cy="952500"/>
          <wp:effectExtent l="0" t="0" r="0" b="0"/>
          <wp:docPr id="1" name="Εικόνα 1"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14856"/>
    <w:multiLevelType w:val="hybridMultilevel"/>
    <w:tmpl w:val="905C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83B21"/>
    <w:multiLevelType w:val="hybridMultilevel"/>
    <w:tmpl w:val="EFE47C1E"/>
    <w:lvl w:ilvl="0" w:tplc="322AEE2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D265D98"/>
    <w:multiLevelType w:val="hybridMultilevel"/>
    <w:tmpl w:val="9D6A66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82"/>
    <w:rsid w:val="000B6576"/>
    <w:rsid w:val="001067BB"/>
    <w:rsid w:val="00106CB2"/>
    <w:rsid w:val="00107980"/>
    <w:rsid w:val="001320B8"/>
    <w:rsid w:val="00133CDD"/>
    <w:rsid w:val="001366A9"/>
    <w:rsid w:val="001368E0"/>
    <w:rsid w:val="00162682"/>
    <w:rsid w:val="001762AC"/>
    <w:rsid w:val="001D51AD"/>
    <w:rsid w:val="00227017"/>
    <w:rsid w:val="002604C7"/>
    <w:rsid w:val="00261434"/>
    <w:rsid w:val="002814E7"/>
    <w:rsid w:val="002825EE"/>
    <w:rsid w:val="0029717D"/>
    <w:rsid w:val="002C41C3"/>
    <w:rsid w:val="002E204A"/>
    <w:rsid w:val="002F790A"/>
    <w:rsid w:val="003325DE"/>
    <w:rsid w:val="00336E98"/>
    <w:rsid w:val="003764B6"/>
    <w:rsid w:val="0038617E"/>
    <w:rsid w:val="003B7742"/>
    <w:rsid w:val="003D7787"/>
    <w:rsid w:val="003F20C0"/>
    <w:rsid w:val="00403F5A"/>
    <w:rsid w:val="00421F60"/>
    <w:rsid w:val="0043527E"/>
    <w:rsid w:val="00452215"/>
    <w:rsid w:val="004F0451"/>
    <w:rsid w:val="00501CDB"/>
    <w:rsid w:val="005050F8"/>
    <w:rsid w:val="00511612"/>
    <w:rsid w:val="00523245"/>
    <w:rsid w:val="005B41C4"/>
    <w:rsid w:val="005E39C3"/>
    <w:rsid w:val="005F5D05"/>
    <w:rsid w:val="006101A6"/>
    <w:rsid w:val="0061787E"/>
    <w:rsid w:val="006C0E5F"/>
    <w:rsid w:val="006C7012"/>
    <w:rsid w:val="00721C49"/>
    <w:rsid w:val="007273A9"/>
    <w:rsid w:val="007B159F"/>
    <w:rsid w:val="008042BB"/>
    <w:rsid w:val="00891F42"/>
    <w:rsid w:val="008A5E74"/>
    <w:rsid w:val="008D5A15"/>
    <w:rsid w:val="008F7A96"/>
    <w:rsid w:val="0093443D"/>
    <w:rsid w:val="00943B2A"/>
    <w:rsid w:val="009A2FA5"/>
    <w:rsid w:val="009F6AFF"/>
    <w:rsid w:val="00A240BB"/>
    <w:rsid w:val="00AB3662"/>
    <w:rsid w:val="00AC2D61"/>
    <w:rsid w:val="00AC7838"/>
    <w:rsid w:val="00AD724E"/>
    <w:rsid w:val="00AE785E"/>
    <w:rsid w:val="00AF7280"/>
    <w:rsid w:val="00B1067C"/>
    <w:rsid w:val="00B5207E"/>
    <w:rsid w:val="00B53C8D"/>
    <w:rsid w:val="00B76E95"/>
    <w:rsid w:val="00C51039"/>
    <w:rsid w:val="00C72E64"/>
    <w:rsid w:val="00C80E38"/>
    <w:rsid w:val="00CB6C6A"/>
    <w:rsid w:val="00CE171F"/>
    <w:rsid w:val="00CE7CB4"/>
    <w:rsid w:val="00D24DB5"/>
    <w:rsid w:val="00D37245"/>
    <w:rsid w:val="00D541E0"/>
    <w:rsid w:val="00DC4DAC"/>
    <w:rsid w:val="00DD5F83"/>
    <w:rsid w:val="00DF131B"/>
    <w:rsid w:val="00E244BA"/>
    <w:rsid w:val="00E4047B"/>
    <w:rsid w:val="00E42A2D"/>
    <w:rsid w:val="00E60D56"/>
    <w:rsid w:val="00E75A24"/>
    <w:rsid w:val="00EB39BE"/>
    <w:rsid w:val="00EC67D3"/>
    <w:rsid w:val="00ED6DE5"/>
    <w:rsid w:val="00F0399A"/>
    <w:rsid w:val="00F155D6"/>
    <w:rsid w:val="00F61BE8"/>
    <w:rsid w:val="00F712C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47203"/>
  <w15:chartTrackingRefBased/>
  <w15:docId w15:val="{08CB6424-F9DB-4A0D-8427-697D0D69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131B"/>
    <w:pPr>
      <w:spacing w:line="360" w:lineRule="auto"/>
      <w:jc w:val="both"/>
    </w:pPr>
    <w:rPr>
      <w:rFonts w:ascii="Times New Roman" w:hAnsi="Times New Roman"/>
      <w:sz w:val="24"/>
    </w:rPr>
  </w:style>
  <w:style w:type="paragraph" w:styleId="1">
    <w:name w:val="heading 1"/>
    <w:basedOn w:val="a"/>
    <w:next w:val="a"/>
    <w:link w:val="1Char"/>
    <w:uiPriority w:val="9"/>
    <w:qFormat/>
    <w:rsid w:val="00336E98"/>
    <w:pPr>
      <w:keepNext/>
      <w:widowControl w:val="0"/>
      <w:shd w:val="clear" w:color="auto" w:fill="FFFFFF"/>
      <w:autoSpaceDE w:val="0"/>
      <w:autoSpaceDN w:val="0"/>
      <w:adjustRightInd w:val="0"/>
      <w:spacing w:before="106" w:line="240" w:lineRule="auto"/>
      <w:ind w:left="10" w:right="77"/>
      <w:jc w:val="center"/>
      <w:outlineLvl w:val="0"/>
    </w:pPr>
    <w:rPr>
      <w:rFonts w:eastAsia="Times New Roman" w:cs="Times New Roman"/>
      <w:b/>
      <w:bCs/>
      <w:color w:val="000000"/>
      <w:spacing w:val="-4"/>
      <w:sz w:val="28"/>
      <w:lang w:eastAsia="el-GR"/>
    </w:rPr>
  </w:style>
  <w:style w:type="paragraph" w:styleId="2">
    <w:name w:val="heading 2"/>
    <w:basedOn w:val="a"/>
    <w:next w:val="a"/>
    <w:link w:val="2Char"/>
    <w:uiPriority w:val="9"/>
    <w:semiHidden/>
    <w:unhideWhenUsed/>
    <w:qFormat/>
    <w:rsid w:val="001626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6268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4">
    <w:name w:val="heading 4"/>
    <w:basedOn w:val="a"/>
    <w:next w:val="a"/>
    <w:link w:val="4Char"/>
    <w:uiPriority w:val="9"/>
    <w:semiHidden/>
    <w:unhideWhenUsed/>
    <w:qFormat/>
    <w:rsid w:val="0016268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Char"/>
    <w:uiPriority w:val="9"/>
    <w:semiHidden/>
    <w:unhideWhenUsed/>
    <w:qFormat/>
    <w:rsid w:val="00162682"/>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Char"/>
    <w:uiPriority w:val="9"/>
    <w:semiHidden/>
    <w:unhideWhenUsed/>
    <w:qFormat/>
    <w:rsid w:val="00162682"/>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Char"/>
    <w:uiPriority w:val="9"/>
    <w:semiHidden/>
    <w:unhideWhenUsed/>
    <w:qFormat/>
    <w:rsid w:val="00162682"/>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Char"/>
    <w:uiPriority w:val="9"/>
    <w:semiHidden/>
    <w:unhideWhenUsed/>
    <w:qFormat/>
    <w:rsid w:val="00162682"/>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Char"/>
    <w:uiPriority w:val="9"/>
    <w:semiHidden/>
    <w:unhideWhenUsed/>
    <w:qFormat/>
    <w:rsid w:val="00162682"/>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36E98"/>
    <w:rPr>
      <w:rFonts w:ascii="Times New Roman" w:eastAsia="Times New Roman" w:hAnsi="Times New Roman" w:cs="Times New Roman"/>
      <w:b/>
      <w:bCs/>
      <w:color w:val="000000"/>
      <w:spacing w:val="-4"/>
      <w:sz w:val="28"/>
      <w:shd w:val="clear" w:color="auto" w:fill="FFFFFF"/>
      <w:lang w:eastAsia="el-GR"/>
    </w:rPr>
  </w:style>
  <w:style w:type="character" w:customStyle="1" w:styleId="2Char">
    <w:name w:val="Επικεφαλίδα 2 Char"/>
    <w:basedOn w:val="a0"/>
    <w:link w:val="2"/>
    <w:uiPriority w:val="9"/>
    <w:semiHidden/>
    <w:rsid w:val="0016268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62682"/>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62682"/>
    <w:rPr>
      <w:rFonts w:eastAsiaTheme="majorEastAsia" w:cstheme="majorBidi"/>
      <w:i/>
      <w:iCs/>
      <w:color w:val="0F4761" w:themeColor="accent1" w:themeShade="BF"/>
      <w:sz w:val="24"/>
    </w:rPr>
  </w:style>
  <w:style w:type="character" w:customStyle="1" w:styleId="5Char">
    <w:name w:val="Επικεφαλίδα 5 Char"/>
    <w:basedOn w:val="a0"/>
    <w:link w:val="5"/>
    <w:uiPriority w:val="9"/>
    <w:semiHidden/>
    <w:rsid w:val="00162682"/>
    <w:rPr>
      <w:rFonts w:eastAsiaTheme="majorEastAsia" w:cstheme="majorBidi"/>
      <w:color w:val="0F4761" w:themeColor="accent1" w:themeShade="BF"/>
      <w:sz w:val="24"/>
    </w:rPr>
  </w:style>
  <w:style w:type="character" w:customStyle="1" w:styleId="6Char">
    <w:name w:val="Επικεφαλίδα 6 Char"/>
    <w:basedOn w:val="a0"/>
    <w:link w:val="6"/>
    <w:uiPriority w:val="9"/>
    <w:semiHidden/>
    <w:rsid w:val="00162682"/>
    <w:rPr>
      <w:rFonts w:eastAsiaTheme="majorEastAsia" w:cstheme="majorBidi"/>
      <w:i/>
      <w:iCs/>
      <w:color w:val="595959" w:themeColor="text1" w:themeTint="A6"/>
      <w:sz w:val="24"/>
    </w:rPr>
  </w:style>
  <w:style w:type="character" w:customStyle="1" w:styleId="7Char">
    <w:name w:val="Επικεφαλίδα 7 Char"/>
    <w:basedOn w:val="a0"/>
    <w:link w:val="7"/>
    <w:uiPriority w:val="9"/>
    <w:semiHidden/>
    <w:rsid w:val="00162682"/>
    <w:rPr>
      <w:rFonts w:eastAsiaTheme="majorEastAsia" w:cstheme="majorBidi"/>
      <w:color w:val="595959" w:themeColor="text1" w:themeTint="A6"/>
      <w:sz w:val="24"/>
    </w:rPr>
  </w:style>
  <w:style w:type="character" w:customStyle="1" w:styleId="8Char">
    <w:name w:val="Επικεφαλίδα 8 Char"/>
    <w:basedOn w:val="a0"/>
    <w:link w:val="8"/>
    <w:uiPriority w:val="9"/>
    <w:semiHidden/>
    <w:rsid w:val="00162682"/>
    <w:rPr>
      <w:rFonts w:eastAsiaTheme="majorEastAsia" w:cstheme="majorBidi"/>
      <w:i/>
      <w:iCs/>
      <w:color w:val="272727" w:themeColor="text1" w:themeTint="D8"/>
      <w:sz w:val="24"/>
    </w:rPr>
  </w:style>
  <w:style w:type="character" w:customStyle="1" w:styleId="9Char">
    <w:name w:val="Επικεφαλίδα 9 Char"/>
    <w:basedOn w:val="a0"/>
    <w:link w:val="9"/>
    <w:uiPriority w:val="9"/>
    <w:semiHidden/>
    <w:rsid w:val="00162682"/>
    <w:rPr>
      <w:rFonts w:eastAsiaTheme="majorEastAsia" w:cstheme="majorBidi"/>
      <w:color w:val="272727" w:themeColor="text1" w:themeTint="D8"/>
      <w:sz w:val="24"/>
    </w:rPr>
  </w:style>
  <w:style w:type="paragraph" w:styleId="a3">
    <w:name w:val="Title"/>
    <w:basedOn w:val="a"/>
    <w:next w:val="a"/>
    <w:link w:val="Char"/>
    <w:uiPriority w:val="10"/>
    <w:qFormat/>
    <w:rsid w:val="001626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6268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6268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Char0">
    <w:name w:val="Υπότιτλος Char"/>
    <w:basedOn w:val="a0"/>
    <w:link w:val="a4"/>
    <w:uiPriority w:val="11"/>
    <w:rsid w:val="0016268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62682"/>
    <w:pPr>
      <w:spacing w:before="160" w:after="160"/>
      <w:jc w:val="center"/>
    </w:pPr>
    <w:rPr>
      <w:i/>
      <w:iCs/>
      <w:color w:val="404040" w:themeColor="text1" w:themeTint="BF"/>
    </w:rPr>
  </w:style>
  <w:style w:type="character" w:customStyle="1" w:styleId="Char1">
    <w:name w:val="Απόσπασμα Char"/>
    <w:basedOn w:val="a0"/>
    <w:link w:val="a5"/>
    <w:uiPriority w:val="29"/>
    <w:rsid w:val="00162682"/>
    <w:rPr>
      <w:rFonts w:ascii="Times New Roman" w:hAnsi="Times New Roman"/>
      <w:i/>
      <w:iCs/>
      <w:color w:val="404040" w:themeColor="text1" w:themeTint="BF"/>
      <w:sz w:val="24"/>
    </w:rPr>
  </w:style>
  <w:style w:type="paragraph" w:styleId="a6">
    <w:name w:val="List Paragraph"/>
    <w:basedOn w:val="a"/>
    <w:uiPriority w:val="34"/>
    <w:qFormat/>
    <w:rsid w:val="00162682"/>
    <w:pPr>
      <w:ind w:left="720"/>
      <w:contextualSpacing/>
    </w:pPr>
  </w:style>
  <w:style w:type="character" w:styleId="a7">
    <w:name w:val="Intense Emphasis"/>
    <w:basedOn w:val="a0"/>
    <w:uiPriority w:val="21"/>
    <w:qFormat/>
    <w:rsid w:val="00162682"/>
    <w:rPr>
      <w:i/>
      <w:iCs/>
      <w:color w:val="0F4761" w:themeColor="accent1" w:themeShade="BF"/>
    </w:rPr>
  </w:style>
  <w:style w:type="paragraph" w:styleId="a8">
    <w:name w:val="Intense Quote"/>
    <w:basedOn w:val="a"/>
    <w:next w:val="a"/>
    <w:link w:val="Char2"/>
    <w:uiPriority w:val="30"/>
    <w:qFormat/>
    <w:rsid w:val="001626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62682"/>
    <w:rPr>
      <w:rFonts w:ascii="Times New Roman" w:hAnsi="Times New Roman"/>
      <w:i/>
      <w:iCs/>
      <w:color w:val="0F4761" w:themeColor="accent1" w:themeShade="BF"/>
      <w:sz w:val="24"/>
    </w:rPr>
  </w:style>
  <w:style w:type="character" w:styleId="a9">
    <w:name w:val="Intense Reference"/>
    <w:basedOn w:val="a0"/>
    <w:uiPriority w:val="32"/>
    <w:qFormat/>
    <w:rsid w:val="00162682"/>
    <w:rPr>
      <w:b/>
      <w:bCs/>
      <w:smallCaps/>
      <w:color w:val="0F4761" w:themeColor="accent1" w:themeShade="BF"/>
      <w:spacing w:val="5"/>
    </w:rPr>
  </w:style>
  <w:style w:type="paragraph" w:styleId="aa">
    <w:name w:val="header"/>
    <w:basedOn w:val="a"/>
    <w:link w:val="Char3"/>
    <w:uiPriority w:val="99"/>
    <w:unhideWhenUsed/>
    <w:rsid w:val="002825EE"/>
    <w:pPr>
      <w:tabs>
        <w:tab w:val="center" w:pos="4153"/>
        <w:tab w:val="right" w:pos="8306"/>
      </w:tabs>
      <w:spacing w:line="240" w:lineRule="auto"/>
    </w:pPr>
  </w:style>
  <w:style w:type="character" w:customStyle="1" w:styleId="Char3">
    <w:name w:val="Κεφαλίδα Char"/>
    <w:basedOn w:val="a0"/>
    <w:link w:val="aa"/>
    <w:uiPriority w:val="99"/>
    <w:rsid w:val="002825EE"/>
    <w:rPr>
      <w:rFonts w:ascii="Times New Roman" w:hAnsi="Times New Roman"/>
      <w:sz w:val="24"/>
    </w:rPr>
  </w:style>
  <w:style w:type="paragraph" w:styleId="ab">
    <w:name w:val="footer"/>
    <w:basedOn w:val="a"/>
    <w:link w:val="Char4"/>
    <w:uiPriority w:val="99"/>
    <w:unhideWhenUsed/>
    <w:rsid w:val="002825EE"/>
    <w:pPr>
      <w:tabs>
        <w:tab w:val="center" w:pos="4153"/>
        <w:tab w:val="right" w:pos="8306"/>
      </w:tabs>
      <w:spacing w:line="240" w:lineRule="auto"/>
    </w:pPr>
  </w:style>
  <w:style w:type="character" w:customStyle="1" w:styleId="Char4">
    <w:name w:val="Υποσέλιδο Char"/>
    <w:basedOn w:val="a0"/>
    <w:link w:val="ab"/>
    <w:uiPriority w:val="99"/>
    <w:rsid w:val="002825EE"/>
    <w:rPr>
      <w:rFonts w:ascii="Times New Roman" w:hAnsi="Times New Roman"/>
      <w:sz w:val="24"/>
    </w:rPr>
  </w:style>
  <w:style w:type="character" w:styleId="-">
    <w:name w:val="Hyperlink"/>
    <w:basedOn w:val="a0"/>
    <w:uiPriority w:val="99"/>
    <w:semiHidden/>
    <w:unhideWhenUsed/>
    <w:rsid w:val="002825EE"/>
    <w:rPr>
      <w:color w:val="467886" w:themeColor="hyperlink"/>
      <w:u w:val="single"/>
    </w:rPr>
  </w:style>
  <w:style w:type="paragraph" w:customStyle="1" w:styleId="purpletitle">
    <w:name w:val="purple_title"/>
    <w:basedOn w:val="a"/>
    <w:rsid w:val="00C80E38"/>
    <w:pPr>
      <w:spacing w:before="100" w:beforeAutospacing="1" w:after="100" w:afterAutospacing="1" w:line="240" w:lineRule="auto"/>
      <w:jc w:val="left"/>
    </w:pPr>
    <w:rPr>
      <w:rFonts w:eastAsia="Times New Roman" w:cs="Times New Roman"/>
      <w:kern w:val="0"/>
      <w:szCs w:val="24"/>
      <w:lang w:eastAsia="el-GR"/>
      <w14:ligatures w14:val="none"/>
    </w:rPr>
  </w:style>
  <w:style w:type="paragraph" w:styleId="Web">
    <w:name w:val="Normal (Web)"/>
    <w:basedOn w:val="a"/>
    <w:uiPriority w:val="99"/>
    <w:semiHidden/>
    <w:unhideWhenUsed/>
    <w:rsid w:val="00C80E38"/>
    <w:pPr>
      <w:spacing w:before="100" w:beforeAutospacing="1" w:after="100" w:afterAutospacing="1" w:line="240" w:lineRule="auto"/>
      <w:jc w:val="left"/>
    </w:pPr>
    <w:rPr>
      <w:rFonts w:eastAsia="Times New Roman" w:cs="Times New Roman"/>
      <w:kern w:val="0"/>
      <w:szCs w:val="24"/>
      <w:lang w:eastAsia="el-GR"/>
      <w14:ligatures w14:val="none"/>
    </w:rPr>
  </w:style>
  <w:style w:type="character" w:styleId="ac">
    <w:name w:val="Strong"/>
    <w:basedOn w:val="a0"/>
    <w:uiPriority w:val="22"/>
    <w:qFormat/>
    <w:rsid w:val="00C80E38"/>
    <w:rPr>
      <w:b/>
      <w:bCs/>
    </w:rPr>
  </w:style>
  <w:style w:type="character" w:styleId="ad">
    <w:name w:val="Placeholder Text"/>
    <w:basedOn w:val="a0"/>
    <w:uiPriority w:val="99"/>
    <w:semiHidden/>
    <w:rsid w:val="00721C49"/>
    <w:rPr>
      <w:color w:val="808080"/>
    </w:rPr>
  </w:style>
  <w:style w:type="table" w:styleId="ae">
    <w:name w:val="Table Grid"/>
    <w:basedOn w:val="a1"/>
    <w:uiPriority w:val="39"/>
    <w:rsid w:val="00D24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823036">
      <w:bodyDiv w:val="1"/>
      <w:marLeft w:val="0"/>
      <w:marRight w:val="0"/>
      <w:marTop w:val="0"/>
      <w:marBottom w:val="0"/>
      <w:divBdr>
        <w:top w:val="none" w:sz="0" w:space="0" w:color="auto"/>
        <w:left w:val="none" w:sz="0" w:space="0" w:color="auto"/>
        <w:bottom w:val="none" w:sz="0" w:space="0" w:color="auto"/>
        <w:right w:val="none" w:sz="0" w:space="0" w:color="auto"/>
      </w:divBdr>
    </w:div>
    <w:div w:id="214106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loropoulos.g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EB09B1DDEB413880A8F8E915DBC581"/>
        <w:category>
          <w:name w:val="Γενικά"/>
          <w:gallery w:val="placeholder"/>
        </w:category>
        <w:types>
          <w:type w:val="bbPlcHdr"/>
        </w:types>
        <w:behaviors>
          <w:behavior w:val="content"/>
        </w:behaviors>
        <w:guid w:val="{593F1E9C-FC22-4FA3-8710-E11A9985ECC0}"/>
      </w:docPartPr>
      <w:docPartBody>
        <w:p w:rsidR="0068779A" w:rsidRDefault="00D36A05" w:rsidP="00D36A05">
          <w:pPr>
            <w:pStyle w:val="DBEB09B1DDEB413880A8F8E915DBC581"/>
          </w:pPr>
          <w:r>
            <w:rPr>
              <w:rStyle w:val="a3"/>
            </w:rPr>
            <w:t>[Συντάκτης]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A05"/>
    <w:rsid w:val="00042C79"/>
    <w:rsid w:val="00133428"/>
    <w:rsid w:val="00150ED9"/>
    <w:rsid w:val="002237A2"/>
    <w:rsid w:val="002239F7"/>
    <w:rsid w:val="005D0B39"/>
    <w:rsid w:val="00674817"/>
    <w:rsid w:val="0068779A"/>
    <w:rsid w:val="006D6E4B"/>
    <w:rsid w:val="0076645A"/>
    <w:rsid w:val="00865004"/>
    <w:rsid w:val="00872553"/>
    <w:rsid w:val="008F31C9"/>
    <w:rsid w:val="00934129"/>
    <w:rsid w:val="00951DDD"/>
    <w:rsid w:val="00C120EC"/>
    <w:rsid w:val="00C6132E"/>
    <w:rsid w:val="00C74E9B"/>
    <w:rsid w:val="00D36A05"/>
    <w:rsid w:val="00E71809"/>
    <w:rsid w:val="00F4018A"/>
    <w:rsid w:val="00F503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503AC"/>
    <w:rPr>
      <w:color w:val="808080"/>
    </w:rPr>
  </w:style>
  <w:style w:type="paragraph" w:customStyle="1" w:styleId="DBEB09B1DDEB413880A8F8E915DBC581">
    <w:name w:val="DBEB09B1DDEB413880A8F8E915DBC581"/>
    <w:rsid w:val="00D36A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ADD78-6519-44F1-B13E-59D67B80D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9</Pages>
  <Words>1182</Words>
  <Characters>6384</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ΦΡΟΝΤΙΣΤΗΡΙΑ ΦΛΩΡΟΠΟΥΛΟΥ</dc:creator>
  <cp:keywords/>
  <dc:description/>
  <cp:lastModifiedBy>USER</cp:lastModifiedBy>
  <cp:revision>40</cp:revision>
  <cp:lastPrinted>2025-06-06T09:23:00Z</cp:lastPrinted>
  <dcterms:created xsi:type="dcterms:W3CDTF">2025-05-30T08:59:00Z</dcterms:created>
  <dcterms:modified xsi:type="dcterms:W3CDTF">2025-06-06T09:57:00Z</dcterms:modified>
</cp:coreProperties>
</file>