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0FBF" w:rsidRDefault="009D0FBF" w:rsidP="00032ADE">
      <w:pPr>
        <w:jc w:val="center"/>
        <w:rPr>
          <w:rFonts w:ascii="Times New Roman" w:hAnsi="Times New Roman" w:cs="Times New Roman"/>
          <w:b/>
          <w:sz w:val="28"/>
          <w:szCs w:val="28"/>
        </w:rPr>
      </w:pPr>
      <w:r>
        <w:rPr>
          <w:rFonts w:ascii="Times New Roman" w:hAnsi="Times New Roman" w:cs="Times New Roman"/>
          <w:b/>
          <w:sz w:val="28"/>
          <w:szCs w:val="28"/>
        </w:rPr>
        <w:t>ΝΕΟΕΛΛΗΝΙΚΗ ΓΛΩΣΣΑ ΓΕΝΙΚΗΣ ΠΑΙΔΕΙΑΣ Γ΄ ΛΥΚΕΙΟΥ</w:t>
      </w:r>
    </w:p>
    <w:p w:rsidR="00032ADE" w:rsidRDefault="00032ADE" w:rsidP="00032ADE">
      <w:pPr>
        <w:jc w:val="center"/>
        <w:rPr>
          <w:rFonts w:ascii="Times New Roman" w:hAnsi="Times New Roman" w:cs="Times New Roman"/>
          <w:b/>
          <w:sz w:val="28"/>
          <w:szCs w:val="28"/>
        </w:rPr>
      </w:pPr>
      <w:r>
        <w:rPr>
          <w:rFonts w:ascii="Times New Roman" w:hAnsi="Times New Roman" w:cs="Times New Roman"/>
          <w:b/>
          <w:sz w:val="28"/>
          <w:szCs w:val="28"/>
        </w:rPr>
        <w:t>ΑΠΑΝΤΗΣΕΙΣ</w:t>
      </w:r>
    </w:p>
    <w:p w:rsidR="00CC4CA8" w:rsidRPr="00CC4CA8" w:rsidRDefault="00CC4CA8" w:rsidP="00CC4CA8">
      <w:pPr>
        <w:jc w:val="both"/>
        <w:rPr>
          <w:rFonts w:ascii="Times New Roman" w:hAnsi="Times New Roman" w:cs="Times New Roman"/>
          <w:b/>
          <w:sz w:val="28"/>
          <w:szCs w:val="28"/>
        </w:rPr>
      </w:pPr>
      <w:r w:rsidRPr="00CC4CA8">
        <w:rPr>
          <w:rFonts w:ascii="Times New Roman" w:hAnsi="Times New Roman" w:cs="Times New Roman"/>
          <w:b/>
          <w:sz w:val="28"/>
          <w:szCs w:val="28"/>
        </w:rPr>
        <w:t>Α1.</w:t>
      </w:r>
      <w:r>
        <w:rPr>
          <w:rFonts w:ascii="Times New Roman" w:hAnsi="Times New Roman" w:cs="Times New Roman"/>
          <w:b/>
          <w:sz w:val="28"/>
          <w:szCs w:val="28"/>
        </w:rPr>
        <w:t xml:space="preserve"> </w:t>
      </w:r>
      <w:r w:rsidRPr="00CC4CA8">
        <w:rPr>
          <w:rFonts w:ascii="Times New Roman" w:hAnsi="Times New Roman" w:cs="Times New Roman"/>
          <w:sz w:val="28"/>
          <w:szCs w:val="28"/>
        </w:rPr>
        <w:t>Ο συγγραφέας με αφορμή την νεανική αμφισβήτηση αναφορικά με την ύπαρξη ενεργών πολιτών, εφόσον η δημοκρατία είναι σύνολο κανόνων, απαριθμεί τα ιδανικά που διακρίνουν τους πολίτες. Αρχικά, επισημαίνει την ανοχή, σε μια εποχή βίας και φανατισμού</w:t>
      </w:r>
      <w:r>
        <w:rPr>
          <w:rFonts w:ascii="Times New Roman" w:hAnsi="Times New Roman" w:cs="Times New Roman"/>
          <w:sz w:val="28"/>
          <w:szCs w:val="28"/>
        </w:rPr>
        <w:t>,</w:t>
      </w:r>
      <w:r w:rsidRPr="00CC4CA8">
        <w:rPr>
          <w:rFonts w:ascii="Times New Roman" w:hAnsi="Times New Roman" w:cs="Times New Roman"/>
          <w:sz w:val="28"/>
          <w:szCs w:val="28"/>
        </w:rPr>
        <w:t xml:space="preserve"> που απειλούν την ειρήνη. Το δεύτερο ιδανικό είναι η μη βία, εξηγώντας ότι η δημοκρατία αποβλέπει στην ειρηνική επίλυση των συγκρούσεων, όπως διατύπωσε ο Πόπερ. Ως τρίτο παρουσιάζει τη διαρκή ανανέωση της κοινωνίας που οδήγησε σε ειρηνικές επαναστάσεις. Τέλος, η αδελφότητα συνιστά ιδανικό εκφυλισμένο, κατά τον Χέγκελ, από τους διαρκείς πολέμους. Καταληκτικά, η μακροβιότητα της δημοκρατίας προϋποθέτει ανάλογη στάση ζωής υλοποιούμενη με τη συνειδητοποίηση της αδελφότητας ως ενοποιητικού στοιχείου των ανθρώπων. </w:t>
      </w:r>
    </w:p>
    <w:p w:rsidR="00CC4CA8" w:rsidRDefault="00CC4CA8" w:rsidP="002C0FB2">
      <w:pPr>
        <w:jc w:val="both"/>
        <w:rPr>
          <w:rFonts w:ascii="Times New Roman" w:hAnsi="Times New Roman" w:cs="Times New Roman"/>
          <w:b/>
          <w:sz w:val="28"/>
          <w:szCs w:val="28"/>
        </w:rPr>
      </w:pPr>
    </w:p>
    <w:p w:rsidR="005675DF" w:rsidRPr="002C0FB2" w:rsidRDefault="002C0FB2" w:rsidP="002C0FB2">
      <w:pPr>
        <w:jc w:val="both"/>
        <w:rPr>
          <w:rFonts w:ascii="Times New Roman" w:hAnsi="Times New Roman" w:cs="Times New Roman"/>
          <w:b/>
          <w:sz w:val="28"/>
          <w:szCs w:val="28"/>
        </w:rPr>
      </w:pPr>
      <w:r w:rsidRPr="002C0FB2">
        <w:rPr>
          <w:rFonts w:ascii="Times New Roman" w:hAnsi="Times New Roman" w:cs="Times New Roman"/>
          <w:b/>
          <w:sz w:val="28"/>
          <w:szCs w:val="28"/>
        </w:rPr>
        <w:t xml:space="preserve">Β1. </w:t>
      </w:r>
    </w:p>
    <w:p w:rsidR="002C0FB2" w:rsidRDefault="002C0FB2" w:rsidP="002C0FB2">
      <w:pPr>
        <w:jc w:val="both"/>
        <w:rPr>
          <w:rFonts w:ascii="Times New Roman" w:hAnsi="Times New Roman" w:cs="Times New Roman"/>
          <w:sz w:val="28"/>
          <w:szCs w:val="28"/>
        </w:rPr>
      </w:pPr>
      <w:r w:rsidRPr="002C0FB2">
        <w:rPr>
          <w:rFonts w:ascii="Times New Roman" w:hAnsi="Times New Roman" w:cs="Times New Roman"/>
          <w:b/>
          <w:sz w:val="28"/>
          <w:szCs w:val="28"/>
        </w:rPr>
        <w:t>α</w:t>
      </w:r>
      <w:r>
        <w:rPr>
          <w:rFonts w:ascii="Times New Roman" w:hAnsi="Times New Roman" w:cs="Times New Roman"/>
          <w:sz w:val="28"/>
          <w:szCs w:val="28"/>
        </w:rPr>
        <w:t xml:space="preserve">. Σωστό </w:t>
      </w:r>
    </w:p>
    <w:p w:rsidR="002C0FB2" w:rsidRDefault="002C0FB2" w:rsidP="002C0FB2">
      <w:pPr>
        <w:jc w:val="both"/>
        <w:rPr>
          <w:rFonts w:ascii="Times New Roman" w:hAnsi="Times New Roman" w:cs="Times New Roman"/>
          <w:sz w:val="28"/>
          <w:szCs w:val="28"/>
        </w:rPr>
      </w:pPr>
      <w:r w:rsidRPr="002C0FB2">
        <w:rPr>
          <w:rFonts w:ascii="Times New Roman" w:hAnsi="Times New Roman" w:cs="Times New Roman"/>
          <w:b/>
          <w:sz w:val="28"/>
          <w:szCs w:val="28"/>
        </w:rPr>
        <w:t>β</w:t>
      </w:r>
      <w:r>
        <w:rPr>
          <w:rFonts w:ascii="Times New Roman" w:hAnsi="Times New Roman" w:cs="Times New Roman"/>
          <w:sz w:val="28"/>
          <w:szCs w:val="28"/>
        </w:rPr>
        <w:t>. Λάθος</w:t>
      </w:r>
    </w:p>
    <w:p w:rsidR="002C0FB2" w:rsidRDefault="002C0FB2" w:rsidP="002C0FB2">
      <w:pPr>
        <w:jc w:val="both"/>
        <w:rPr>
          <w:rFonts w:ascii="Times New Roman" w:hAnsi="Times New Roman" w:cs="Times New Roman"/>
          <w:sz w:val="28"/>
          <w:szCs w:val="28"/>
        </w:rPr>
      </w:pPr>
      <w:r w:rsidRPr="002C0FB2">
        <w:rPr>
          <w:rFonts w:ascii="Times New Roman" w:hAnsi="Times New Roman" w:cs="Times New Roman"/>
          <w:b/>
          <w:sz w:val="28"/>
          <w:szCs w:val="28"/>
        </w:rPr>
        <w:t>γ</w:t>
      </w:r>
      <w:r>
        <w:rPr>
          <w:rFonts w:ascii="Times New Roman" w:hAnsi="Times New Roman" w:cs="Times New Roman"/>
          <w:sz w:val="28"/>
          <w:szCs w:val="28"/>
        </w:rPr>
        <w:t>. Σωστό</w:t>
      </w:r>
    </w:p>
    <w:p w:rsidR="002C0FB2" w:rsidRDefault="002C0FB2" w:rsidP="002C0FB2">
      <w:pPr>
        <w:jc w:val="both"/>
        <w:rPr>
          <w:rFonts w:ascii="Times New Roman" w:hAnsi="Times New Roman" w:cs="Times New Roman"/>
          <w:sz w:val="28"/>
          <w:szCs w:val="28"/>
        </w:rPr>
      </w:pPr>
      <w:r w:rsidRPr="002C0FB2">
        <w:rPr>
          <w:rFonts w:ascii="Times New Roman" w:hAnsi="Times New Roman" w:cs="Times New Roman"/>
          <w:b/>
          <w:sz w:val="28"/>
          <w:szCs w:val="28"/>
        </w:rPr>
        <w:t>δ</w:t>
      </w:r>
      <w:r>
        <w:rPr>
          <w:rFonts w:ascii="Times New Roman" w:hAnsi="Times New Roman" w:cs="Times New Roman"/>
          <w:sz w:val="28"/>
          <w:szCs w:val="28"/>
        </w:rPr>
        <w:t>. Σωστό</w:t>
      </w:r>
    </w:p>
    <w:p w:rsidR="002C0FB2" w:rsidRDefault="002C0FB2" w:rsidP="002C0FB2">
      <w:pPr>
        <w:jc w:val="both"/>
        <w:rPr>
          <w:rFonts w:ascii="Times New Roman" w:hAnsi="Times New Roman" w:cs="Times New Roman"/>
          <w:sz w:val="28"/>
          <w:szCs w:val="28"/>
        </w:rPr>
      </w:pPr>
      <w:r w:rsidRPr="002C0FB2">
        <w:rPr>
          <w:rFonts w:ascii="Times New Roman" w:hAnsi="Times New Roman" w:cs="Times New Roman"/>
          <w:b/>
          <w:sz w:val="28"/>
          <w:szCs w:val="28"/>
        </w:rPr>
        <w:t>ε</w:t>
      </w:r>
      <w:r>
        <w:rPr>
          <w:rFonts w:ascii="Times New Roman" w:hAnsi="Times New Roman" w:cs="Times New Roman"/>
          <w:sz w:val="28"/>
          <w:szCs w:val="28"/>
        </w:rPr>
        <w:t xml:space="preserve">. Λάθος </w:t>
      </w:r>
    </w:p>
    <w:p w:rsidR="002C0FB2" w:rsidRDefault="002C0FB2" w:rsidP="002C0FB2">
      <w:pPr>
        <w:jc w:val="both"/>
        <w:rPr>
          <w:rFonts w:ascii="Times New Roman" w:hAnsi="Times New Roman" w:cs="Times New Roman"/>
          <w:sz w:val="28"/>
          <w:szCs w:val="28"/>
        </w:rPr>
      </w:pPr>
    </w:p>
    <w:p w:rsidR="002C0FB2" w:rsidRDefault="002C0FB2" w:rsidP="002C0FB2">
      <w:pPr>
        <w:jc w:val="both"/>
        <w:rPr>
          <w:rFonts w:ascii="Times New Roman" w:hAnsi="Times New Roman" w:cs="Times New Roman"/>
          <w:sz w:val="28"/>
          <w:szCs w:val="28"/>
        </w:rPr>
      </w:pPr>
      <w:r w:rsidRPr="002C0FB2">
        <w:rPr>
          <w:rFonts w:ascii="Times New Roman" w:hAnsi="Times New Roman" w:cs="Times New Roman"/>
          <w:b/>
          <w:sz w:val="28"/>
          <w:szCs w:val="28"/>
        </w:rPr>
        <w:t>Β2.α.</w:t>
      </w:r>
      <w:r>
        <w:rPr>
          <w:rFonts w:ascii="Times New Roman" w:hAnsi="Times New Roman" w:cs="Times New Roman"/>
          <w:sz w:val="28"/>
          <w:szCs w:val="28"/>
        </w:rPr>
        <w:t xml:space="preserve"> Δύο περιπτώσεις επίκλησης στην αυθεντία που εντοπί</w:t>
      </w:r>
      <w:r w:rsidR="00FC3DC6">
        <w:rPr>
          <w:rFonts w:ascii="Times New Roman" w:hAnsi="Times New Roman" w:cs="Times New Roman"/>
          <w:sz w:val="28"/>
          <w:szCs w:val="28"/>
        </w:rPr>
        <w:t>ζονται στο κείμενο είναι</w:t>
      </w:r>
      <w:r>
        <w:rPr>
          <w:rFonts w:ascii="Times New Roman" w:hAnsi="Times New Roman" w:cs="Times New Roman"/>
          <w:sz w:val="28"/>
          <w:szCs w:val="28"/>
        </w:rPr>
        <w:t>:</w:t>
      </w:r>
    </w:p>
    <w:p w:rsidR="002C0FB2" w:rsidRPr="002C0FB2" w:rsidRDefault="002C0FB2" w:rsidP="002C0FB2">
      <w:pPr>
        <w:pStyle w:val="a3"/>
        <w:numPr>
          <w:ilvl w:val="0"/>
          <w:numId w:val="1"/>
        </w:numPr>
        <w:jc w:val="both"/>
        <w:rPr>
          <w:rFonts w:ascii="Times New Roman" w:hAnsi="Times New Roman" w:cs="Times New Roman"/>
          <w:sz w:val="28"/>
          <w:szCs w:val="28"/>
        </w:rPr>
      </w:pPr>
      <w:r w:rsidRPr="002C0FB2">
        <w:rPr>
          <w:rFonts w:ascii="Times New Roman" w:hAnsi="Times New Roman" w:cs="Times New Roman"/>
          <w:sz w:val="28"/>
          <w:szCs w:val="28"/>
          <w:u w:val="single"/>
        </w:rPr>
        <w:t>3</w:t>
      </w:r>
      <w:r w:rsidRPr="002C0FB2">
        <w:rPr>
          <w:rFonts w:ascii="Times New Roman" w:hAnsi="Times New Roman" w:cs="Times New Roman"/>
          <w:sz w:val="28"/>
          <w:szCs w:val="28"/>
          <w:u w:val="single"/>
          <w:vertAlign w:val="superscript"/>
        </w:rPr>
        <w:t>η</w:t>
      </w:r>
      <w:r w:rsidRPr="002C0FB2">
        <w:rPr>
          <w:rFonts w:ascii="Times New Roman" w:hAnsi="Times New Roman" w:cs="Times New Roman"/>
          <w:sz w:val="28"/>
          <w:szCs w:val="28"/>
          <w:u w:val="single"/>
        </w:rPr>
        <w:t xml:space="preserve"> παράγραφος</w:t>
      </w:r>
      <w:r w:rsidRPr="002C0FB2">
        <w:rPr>
          <w:rFonts w:ascii="Times New Roman" w:hAnsi="Times New Roman" w:cs="Times New Roman"/>
          <w:sz w:val="28"/>
          <w:szCs w:val="28"/>
        </w:rPr>
        <w:t xml:space="preserve">: «Ποτέ μου δεν ξεχνώ </w:t>
      </w:r>
      <w:r w:rsidRPr="002C0FB2">
        <w:rPr>
          <w:rFonts w:ascii="Times New Roman" w:hAnsi="Times New Roman" w:cs="Times New Roman"/>
          <w:b/>
          <w:sz w:val="28"/>
          <w:szCs w:val="28"/>
        </w:rPr>
        <w:t>τη διδαχή του Καρλ Πόπερ</w:t>
      </w:r>
      <w:r w:rsidRPr="002C0FB2">
        <w:rPr>
          <w:rFonts w:ascii="Times New Roman" w:hAnsi="Times New Roman" w:cs="Times New Roman"/>
          <w:sz w:val="28"/>
          <w:szCs w:val="28"/>
        </w:rPr>
        <w:t xml:space="preserve">, σύμφωνα με την οποία αυτό που ουσιαστικά διακρίνει μια δημοκρατική εξουσία από μια μη δημοκρατική είναι πως  μονάχα στην πρώτη οι πολίτες μπορούν να ξεφορτωθούν τους κυβερνώντες χωρίς αιματοχυσίες.» </w:t>
      </w:r>
    </w:p>
    <w:p w:rsidR="002C0FB2" w:rsidRPr="00032ADE" w:rsidRDefault="002C0FB2" w:rsidP="002C0FB2">
      <w:pPr>
        <w:pStyle w:val="a3"/>
        <w:numPr>
          <w:ilvl w:val="0"/>
          <w:numId w:val="1"/>
        </w:numPr>
        <w:jc w:val="both"/>
        <w:rPr>
          <w:rFonts w:ascii="Times New Roman" w:hAnsi="Times New Roman" w:cs="Times New Roman"/>
          <w:sz w:val="28"/>
          <w:szCs w:val="28"/>
        </w:rPr>
      </w:pPr>
      <w:r w:rsidRPr="002C0FB2">
        <w:rPr>
          <w:rFonts w:ascii="Times New Roman" w:hAnsi="Times New Roman" w:cs="Times New Roman"/>
          <w:sz w:val="28"/>
          <w:szCs w:val="28"/>
          <w:u w:val="single"/>
        </w:rPr>
        <w:lastRenderedPageBreak/>
        <w:t>5</w:t>
      </w:r>
      <w:r w:rsidRPr="002C0FB2">
        <w:rPr>
          <w:rFonts w:ascii="Times New Roman" w:hAnsi="Times New Roman" w:cs="Times New Roman"/>
          <w:sz w:val="28"/>
          <w:szCs w:val="28"/>
          <w:u w:val="single"/>
          <w:vertAlign w:val="superscript"/>
        </w:rPr>
        <w:t>η</w:t>
      </w:r>
      <w:r w:rsidRPr="002C0FB2">
        <w:rPr>
          <w:rFonts w:ascii="Times New Roman" w:hAnsi="Times New Roman" w:cs="Times New Roman"/>
          <w:sz w:val="28"/>
          <w:szCs w:val="28"/>
          <w:u w:val="single"/>
        </w:rPr>
        <w:t xml:space="preserve"> παράγραφος</w:t>
      </w:r>
      <w:r w:rsidRPr="002C0FB2">
        <w:rPr>
          <w:rFonts w:ascii="Times New Roman" w:hAnsi="Times New Roman" w:cs="Times New Roman"/>
          <w:sz w:val="28"/>
          <w:szCs w:val="28"/>
        </w:rPr>
        <w:t xml:space="preserve">: «Στο έργο του </w:t>
      </w:r>
      <w:r w:rsidRPr="002C0FB2">
        <w:rPr>
          <w:rFonts w:ascii="Times New Roman" w:hAnsi="Times New Roman" w:cs="Times New Roman"/>
          <w:i/>
          <w:sz w:val="28"/>
          <w:szCs w:val="28"/>
        </w:rPr>
        <w:t xml:space="preserve">Φιλοσοφία της Ιστορίας </w:t>
      </w:r>
      <w:r w:rsidRPr="0030180C">
        <w:rPr>
          <w:rFonts w:ascii="Times New Roman" w:hAnsi="Times New Roman" w:cs="Times New Roman"/>
          <w:b/>
          <w:sz w:val="28"/>
          <w:szCs w:val="28"/>
        </w:rPr>
        <w:t>ο Χέγκελ</w:t>
      </w:r>
      <w:r w:rsidRPr="002C0FB2">
        <w:rPr>
          <w:rFonts w:ascii="Times New Roman" w:hAnsi="Times New Roman" w:cs="Times New Roman"/>
          <w:sz w:val="28"/>
          <w:szCs w:val="28"/>
        </w:rPr>
        <w:t xml:space="preserve"> χαρακτήρισε την ιστορία ως “απέραντο σφαγείο”.»</w:t>
      </w:r>
    </w:p>
    <w:p w:rsidR="002C0FB2" w:rsidRDefault="002C0FB2" w:rsidP="002C0FB2">
      <w:pPr>
        <w:jc w:val="both"/>
        <w:rPr>
          <w:rFonts w:ascii="Times New Roman" w:hAnsi="Times New Roman" w:cs="Times New Roman"/>
          <w:sz w:val="28"/>
          <w:szCs w:val="28"/>
        </w:rPr>
      </w:pPr>
    </w:p>
    <w:p w:rsidR="002C0FB2" w:rsidRDefault="002C0FB2" w:rsidP="002C0FB2">
      <w:pPr>
        <w:jc w:val="both"/>
        <w:rPr>
          <w:rFonts w:ascii="Times New Roman" w:hAnsi="Times New Roman" w:cs="Times New Roman"/>
          <w:sz w:val="28"/>
          <w:szCs w:val="28"/>
        </w:rPr>
      </w:pPr>
      <w:r w:rsidRPr="002C0FB2">
        <w:rPr>
          <w:rFonts w:ascii="Times New Roman" w:hAnsi="Times New Roman" w:cs="Times New Roman"/>
          <w:b/>
          <w:sz w:val="28"/>
          <w:szCs w:val="28"/>
        </w:rPr>
        <w:t>β</w:t>
      </w:r>
      <w:r>
        <w:rPr>
          <w:rFonts w:ascii="Times New Roman" w:hAnsi="Times New Roman" w:cs="Times New Roman"/>
          <w:sz w:val="28"/>
          <w:szCs w:val="28"/>
        </w:rPr>
        <w:t>. Η επίκληση στην αυθεντία, γενικότερα, προσδίδει κύρος και αξιοπιστία στον λόγο του πομπού. Ειδικότερα</w:t>
      </w:r>
      <w:r w:rsidR="0030180C">
        <w:rPr>
          <w:rFonts w:ascii="Times New Roman" w:hAnsi="Times New Roman" w:cs="Times New Roman"/>
          <w:sz w:val="28"/>
          <w:szCs w:val="28"/>
        </w:rPr>
        <w:t xml:space="preserve"> στις παραπάνω περιπτώσεις</w:t>
      </w:r>
      <w:r>
        <w:rPr>
          <w:rFonts w:ascii="Times New Roman" w:hAnsi="Times New Roman" w:cs="Times New Roman"/>
          <w:sz w:val="28"/>
          <w:szCs w:val="28"/>
        </w:rPr>
        <w:t>:</w:t>
      </w:r>
    </w:p>
    <w:p w:rsidR="002C0FB2" w:rsidRPr="00FC3DC6" w:rsidRDefault="002C0FB2" w:rsidP="00FC3DC6">
      <w:pPr>
        <w:pStyle w:val="a3"/>
        <w:numPr>
          <w:ilvl w:val="0"/>
          <w:numId w:val="2"/>
        </w:numPr>
        <w:jc w:val="both"/>
        <w:rPr>
          <w:rFonts w:ascii="Times New Roman" w:hAnsi="Times New Roman" w:cs="Times New Roman"/>
          <w:sz w:val="28"/>
          <w:szCs w:val="28"/>
        </w:rPr>
      </w:pPr>
      <w:r w:rsidRPr="00FC3DC6">
        <w:rPr>
          <w:rFonts w:ascii="Times New Roman" w:hAnsi="Times New Roman" w:cs="Times New Roman"/>
          <w:sz w:val="28"/>
          <w:szCs w:val="28"/>
        </w:rPr>
        <w:t xml:space="preserve">με την επίκληση στον Καρλ Πόπερ ο συγγραφέας τεκμηριώνει τη θέση του ότι μόνο σε ένα δημοκρατικό πολίτευμα οι διαφορές επιλύονται χωρίς τη χρήση βίας. </w:t>
      </w:r>
    </w:p>
    <w:p w:rsidR="00FC3DC6" w:rsidRPr="009D0FBF" w:rsidRDefault="002C0FB2" w:rsidP="00FC3DC6">
      <w:pPr>
        <w:pStyle w:val="a3"/>
        <w:numPr>
          <w:ilvl w:val="0"/>
          <w:numId w:val="2"/>
        </w:numPr>
        <w:jc w:val="both"/>
        <w:rPr>
          <w:rFonts w:ascii="Times New Roman" w:hAnsi="Times New Roman" w:cs="Times New Roman"/>
          <w:sz w:val="28"/>
          <w:szCs w:val="28"/>
        </w:rPr>
      </w:pPr>
      <w:r w:rsidRPr="00FC3DC6">
        <w:rPr>
          <w:rFonts w:ascii="Times New Roman" w:hAnsi="Times New Roman" w:cs="Times New Roman"/>
          <w:sz w:val="28"/>
          <w:szCs w:val="28"/>
        </w:rPr>
        <w:t xml:space="preserve">με την επίκληση στον Χέγκελ </w:t>
      </w:r>
      <w:r w:rsidR="00FC3DC6" w:rsidRPr="00FC3DC6">
        <w:rPr>
          <w:rFonts w:ascii="Times New Roman" w:hAnsi="Times New Roman" w:cs="Times New Roman"/>
          <w:sz w:val="28"/>
          <w:szCs w:val="28"/>
        </w:rPr>
        <w:t>ενισχύεται η άποψη του συγγραφέα ότι η ανθρώπινη ιστορία σε μεγάλο βαθμό χαρακτηρίζεται από ατελείωτους πολέμου</w:t>
      </w:r>
      <w:r w:rsidR="0030180C">
        <w:rPr>
          <w:rFonts w:ascii="Times New Roman" w:hAnsi="Times New Roman" w:cs="Times New Roman"/>
          <w:sz w:val="28"/>
          <w:szCs w:val="28"/>
        </w:rPr>
        <w:t>ς</w:t>
      </w:r>
      <w:r w:rsidR="00FC3DC6" w:rsidRPr="00FC3DC6">
        <w:rPr>
          <w:rFonts w:ascii="Times New Roman" w:hAnsi="Times New Roman" w:cs="Times New Roman"/>
          <w:sz w:val="28"/>
          <w:szCs w:val="28"/>
        </w:rPr>
        <w:t xml:space="preserve">. </w:t>
      </w:r>
    </w:p>
    <w:p w:rsidR="00FC3DC6" w:rsidRPr="00FC3DC6" w:rsidRDefault="00FC3DC6" w:rsidP="00FC3DC6">
      <w:pPr>
        <w:jc w:val="both"/>
        <w:rPr>
          <w:rFonts w:ascii="Times New Roman" w:hAnsi="Times New Roman" w:cs="Times New Roman"/>
          <w:b/>
          <w:sz w:val="28"/>
          <w:szCs w:val="28"/>
        </w:rPr>
      </w:pPr>
      <w:r w:rsidRPr="00FC3DC6">
        <w:rPr>
          <w:rFonts w:ascii="Times New Roman" w:hAnsi="Times New Roman" w:cs="Times New Roman"/>
          <w:b/>
          <w:sz w:val="28"/>
          <w:szCs w:val="28"/>
        </w:rPr>
        <w:t xml:space="preserve">Β3.α. </w:t>
      </w:r>
    </w:p>
    <w:p w:rsidR="00FC3DC6" w:rsidRDefault="00FC3DC6" w:rsidP="00FC3DC6">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 xml:space="preserve">«… δεν ξεχνώ </w:t>
      </w:r>
      <w:r w:rsidRPr="00FC3DC6">
        <w:rPr>
          <w:rFonts w:ascii="Times New Roman" w:hAnsi="Times New Roman" w:cs="Times New Roman"/>
          <w:sz w:val="28"/>
          <w:szCs w:val="28"/>
          <w:u w:val="single"/>
        </w:rPr>
        <w:t>τη διδασκαλία</w:t>
      </w:r>
      <w:r>
        <w:rPr>
          <w:rFonts w:ascii="Times New Roman" w:hAnsi="Times New Roman" w:cs="Times New Roman"/>
          <w:sz w:val="28"/>
          <w:szCs w:val="28"/>
        </w:rPr>
        <w:t xml:space="preserve"> του Καρλ Πόπερ…»</w:t>
      </w:r>
    </w:p>
    <w:p w:rsidR="00FC3DC6" w:rsidRDefault="00FC3DC6" w:rsidP="00FC3DC6">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 xml:space="preserve">«…γίνονται αντικείμενα </w:t>
      </w:r>
      <w:r w:rsidRPr="00FC3DC6">
        <w:rPr>
          <w:rFonts w:ascii="Times New Roman" w:hAnsi="Times New Roman" w:cs="Times New Roman"/>
          <w:sz w:val="28"/>
          <w:szCs w:val="28"/>
          <w:u w:val="single"/>
        </w:rPr>
        <w:t>κοροϊδίας</w:t>
      </w:r>
      <w:r>
        <w:rPr>
          <w:rFonts w:ascii="Times New Roman" w:hAnsi="Times New Roman" w:cs="Times New Roman"/>
          <w:sz w:val="28"/>
          <w:szCs w:val="28"/>
        </w:rPr>
        <w:t xml:space="preserve"> …»</w:t>
      </w:r>
    </w:p>
    <w:p w:rsidR="00FC3DC6" w:rsidRDefault="00FC3DC6" w:rsidP="00FC3DC6">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 xml:space="preserve">«… εισήγαγαν στην ιστορία τρόπους </w:t>
      </w:r>
      <w:r w:rsidRPr="00FC3DC6">
        <w:rPr>
          <w:rFonts w:ascii="Times New Roman" w:hAnsi="Times New Roman" w:cs="Times New Roman"/>
          <w:sz w:val="28"/>
          <w:szCs w:val="28"/>
          <w:u w:val="single"/>
        </w:rPr>
        <w:t>συνύπαρξης</w:t>
      </w:r>
      <w:r>
        <w:rPr>
          <w:rFonts w:ascii="Times New Roman" w:hAnsi="Times New Roman" w:cs="Times New Roman"/>
          <w:sz w:val="28"/>
          <w:szCs w:val="28"/>
        </w:rPr>
        <w:t xml:space="preserve">…» </w:t>
      </w:r>
    </w:p>
    <w:p w:rsidR="00FC3DC6" w:rsidRDefault="00FC3DC6" w:rsidP="00FC3DC6">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 xml:space="preserve">«… αυτός που μας </w:t>
      </w:r>
      <w:r>
        <w:rPr>
          <w:rFonts w:ascii="Times New Roman" w:hAnsi="Times New Roman" w:cs="Times New Roman"/>
          <w:sz w:val="28"/>
          <w:szCs w:val="28"/>
          <w:u w:val="single"/>
        </w:rPr>
        <w:t>εναντιώνεται</w:t>
      </w:r>
      <w:r>
        <w:rPr>
          <w:rFonts w:ascii="Times New Roman" w:hAnsi="Times New Roman" w:cs="Times New Roman"/>
          <w:sz w:val="28"/>
          <w:szCs w:val="28"/>
        </w:rPr>
        <w:t>…»</w:t>
      </w:r>
    </w:p>
    <w:p w:rsidR="00FC3DC6" w:rsidRDefault="00FC3DC6" w:rsidP="00FC3DC6">
      <w:pPr>
        <w:ind w:left="360"/>
        <w:jc w:val="both"/>
        <w:rPr>
          <w:rFonts w:ascii="Times New Roman" w:hAnsi="Times New Roman" w:cs="Times New Roman"/>
          <w:sz w:val="28"/>
          <w:szCs w:val="28"/>
        </w:rPr>
      </w:pPr>
    </w:p>
    <w:p w:rsidR="00FC3DC6" w:rsidRDefault="00FC3DC6" w:rsidP="00FC3DC6">
      <w:pPr>
        <w:ind w:left="360"/>
        <w:jc w:val="both"/>
        <w:rPr>
          <w:rFonts w:ascii="Times New Roman" w:hAnsi="Times New Roman" w:cs="Times New Roman"/>
          <w:sz w:val="28"/>
          <w:szCs w:val="28"/>
        </w:rPr>
      </w:pPr>
      <w:r w:rsidRPr="00227B7C">
        <w:rPr>
          <w:rFonts w:ascii="Times New Roman" w:hAnsi="Times New Roman" w:cs="Times New Roman"/>
          <w:b/>
          <w:sz w:val="28"/>
          <w:szCs w:val="28"/>
        </w:rPr>
        <w:t>β</w:t>
      </w:r>
      <w:r>
        <w:rPr>
          <w:rFonts w:ascii="Times New Roman" w:hAnsi="Times New Roman" w:cs="Times New Roman"/>
          <w:sz w:val="28"/>
          <w:szCs w:val="28"/>
        </w:rPr>
        <w:t xml:space="preserve">. Η γλώσσα και στα δύο αποσπάσματα χρησιμοποιείται </w:t>
      </w:r>
      <w:r w:rsidRPr="00227B7C">
        <w:rPr>
          <w:rFonts w:ascii="Times New Roman" w:hAnsi="Times New Roman" w:cs="Times New Roman"/>
          <w:b/>
          <w:sz w:val="28"/>
          <w:szCs w:val="28"/>
        </w:rPr>
        <w:t xml:space="preserve">μεταφορικά/ </w:t>
      </w:r>
      <w:proofErr w:type="spellStart"/>
      <w:r w:rsidRPr="00227B7C">
        <w:rPr>
          <w:rFonts w:ascii="Times New Roman" w:hAnsi="Times New Roman" w:cs="Times New Roman"/>
          <w:b/>
          <w:sz w:val="28"/>
          <w:szCs w:val="28"/>
        </w:rPr>
        <w:t>συνυποδηλωτικά</w:t>
      </w:r>
      <w:proofErr w:type="spellEnd"/>
      <w:r w:rsidRPr="00227B7C">
        <w:rPr>
          <w:rFonts w:ascii="Times New Roman" w:hAnsi="Times New Roman" w:cs="Times New Roman"/>
          <w:b/>
          <w:sz w:val="28"/>
          <w:szCs w:val="28"/>
        </w:rPr>
        <w:t>.</w:t>
      </w:r>
      <w:r>
        <w:rPr>
          <w:rFonts w:ascii="Times New Roman" w:hAnsi="Times New Roman" w:cs="Times New Roman"/>
          <w:sz w:val="28"/>
          <w:szCs w:val="28"/>
        </w:rPr>
        <w:t xml:space="preserve"> Η σημασία τους μπορεί να αποδοθεί ως εξής: </w:t>
      </w:r>
    </w:p>
    <w:p w:rsidR="00FC3DC6" w:rsidRPr="00FC3DC6" w:rsidRDefault="00FC3DC6" w:rsidP="00FC3DC6">
      <w:pPr>
        <w:pStyle w:val="a3"/>
        <w:numPr>
          <w:ilvl w:val="0"/>
          <w:numId w:val="4"/>
        </w:numPr>
        <w:jc w:val="both"/>
        <w:rPr>
          <w:rFonts w:ascii="Times New Roman" w:hAnsi="Times New Roman" w:cs="Times New Roman"/>
          <w:sz w:val="28"/>
          <w:szCs w:val="28"/>
        </w:rPr>
      </w:pPr>
      <w:r w:rsidRPr="00FC3DC6">
        <w:rPr>
          <w:rFonts w:ascii="Times New Roman" w:hAnsi="Times New Roman" w:cs="Times New Roman"/>
          <w:sz w:val="28"/>
          <w:szCs w:val="28"/>
        </w:rPr>
        <w:t xml:space="preserve">«… ο Χέγκελ χαρακτήρισε την Ιστορία ως </w:t>
      </w:r>
      <w:r w:rsidRPr="00FC3DC6">
        <w:rPr>
          <w:rFonts w:ascii="Times New Roman" w:hAnsi="Times New Roman" w:cs="Times New Roman"/>
          <w:sz w:val="28"/>
          <w:szCs w:val="28"/>
          <w:u w:val="single"/>
        </w:rPr>
        <w:t>ατελείωτο πεδίο αιματοχυσιών</w:t>
      </w:r>
      <w:r w:rsidRPr="00FC3DC6">
        <w:rPr>
          <w:rFonts w:ascii="Times New Roman" w:hAnsi="Times New Roman" w:cs="Times New Roman"/>
          <w:sz w:val="28"/>
          <w:szCs w:val="28"/>
        </w:rPr>
        <w:t>…»</w:t>
      </w:r>
    </w:p>
    <w:p w:rsidR="00FC3DC6" w:rsidRDefault="00FC3DC6" w:rsidP="00FC3DC6">
      <w:pPr>
        <w:pStyle w:val="a3"/>
        <w:numPr>
          <w:ilvl w:val="0"/>
          <w:numId w:val="4"/>
        </w:numPr>
        <w:jc w:val="both"/>
        <w:rPr>
          <w:rFonts w:ascii="Times New Roman" w:hAnsi="Times New Roman" w:cs="Times New Roman"/>
          <w:sz w:val="28"/>
          <w:szCs w:val="28"/>
        </w:rPr>
      </w:pPr>
      <w:r w:rsidRPr="00FC3DC6">
        <w:rPr>
          <w:rFonts w:ascii="Times New Roman" w:hAnsi="Times New Roman" w:cs="Times New Roman"/>
          <w:sz w:val="28"/>
          <w:szCs w:val="28"/>
        </w:rPr>
        <w:t xml:space="preserve">«… η μικρή φλόγα της λογικής που </w:t>
      </w:r>
      <w:r w:rsidRPr="00FC3DC6">
        <w:rPr>
          <w:rFonts w:ascii="Times New Roman" w:hAnsi="Times New Roman" w:cs="Times New Roman"/>
          <w:sz w:val="28"/>
          <w:szCs w:val="28"/>
          <w:u w:val="single"/>
        </w:rPr>
        <w:t>μας καθοδηγεί</w:t>
      </w:r>
      <w:r w:rsidRPr="00FC3DC6">
        <w:rPr>
          <w:rFonts w:ascii="Times New Roman" w:hAnsi="Times New Roman" w:cs="Times New Roman"/>
          <w:sz w:val="28"/>
          <w:szCs w:val="28"/>
        </w:rPr>
        <w:t>.»</w:t>
      </w:r>
    </w:p>
    <w:p w:rsidR="00227B7C" w:rsidRDefault="00227B7C" w:rsidP="00227B7C">
      <w:pPr>
        <w:jc w:val="both"/>
        <w:rPr>
          <w:rFonts w:ascii="Times New Roman" w:hAnsi="Times New Roman" w:cs="Times New Roman"/>
          <w:sz w:val="28"/>
          <w:szCs w:val="28"/>
        </w:rPr>
      </w:pPr>
    </w:p>
    <w:p w:rsidR="00E943FF" w:rsidRDefault="00227B7C" w:rsidP="00227B7C">
      <w:pPr>
        <w:jc w:val="both"/>
        <w:rPr>
          <w:rFonts w:ascii="Times New Roman" w:hAnsi="Times New Roman" w:cs="Times New Roman"/>
          <w:sz w:val="28"/>
          <w:szCs w:val="28"/>
        </w:rPr>
      </w:pPr>
      <w:r w:rsidRPr="00227B7C">
        <w:rPr>
          <w:rFonts w:ascii="Times New Roman" w:hAnsi="Times New Roman" w:cs="Times New Roman"/>
          <w:b/>
          <w:sz w:val="28"/>
          <w:szCs w:val="28"/>
        </w:rPr>
        <w:t>Β4.α</w:t>
      </w:r>
      <w:r w:rsidRPr="00E943FF">
        <w:rPr>
          <w:rFonts w:ascii="Times New Roman" w:hAnsi="Times New Roman" w:cs="Times New Roman"/>
          <w:sz w:val="28"/>
          <w:szCs w:val="28"/>
        </w:rPr>
        <w:t xml:space="preserve">. </w:t>
      </w:r>
    </w:p>
    <w:p w:rsidR="00227B7C" w:rsidRDefault="00E943FF" w:rsidP="00227B7C">
      <w:pPr>
        <w:jc w:val="both"/>
        <w:rPr>
          <w:rFonts w:ascii="Times New Roman" w:hAnsi="Times New Roman" w:cs="Times New Roman"/>
          <w:sz w:val="28"/>
          <w:szCs w:val="28"/>
        </w:rPr>
      </w:pPr>
      <w:r>
        <w:rPr>
          <w:rFonts w:ascii="Times New Roman" w:hAnsi="Times New Roman" w:cs="Times New Roman"/>
          <w:sz w:val="28"/>
          <w:szCs w:val="28"/>
        </w:rPr>
        <w:t>1.</w:t>
      </w:r>
      <w:r w:rsidR="00227B7C" w:rsidRPr="00E943FF">
        <w:rPr>
          <w:rFonts w:ascii="Times New Roman" w:hAnsi="Times New Roman" w:cs="Times New Roman"/>
          <w:b/>
          <w:sz w:val="28"/>
          <w:szCs w:val="28"/>
        </w:rPr>
        <w:t>Δύο παραδείγματα σύνθετης δομής προτάσεων με τη χρήση υποτακτικού λόγου είναι:</w:t>
      </w:r>
    </w:p>
    <w:p w:rsidR="00227B7C" w:rsidRDefault="00D3205C" w:rsidP="00227B7C">
      <w:pPr>
        <w:jc w:val="both"/>
        <w:rPr>
          <w:rFonts w:ascii="Times New Roman" w:hAnsi="Times New Roman" w:cs="Times New Roman"/>
          <w:sz w:val="28"/>
          <w:szCs w:val="28"/>
        </w:rPr>
      </w:pPr>
      <w:r>
        <w:rPr>
          <w:rFonts w:ascii="Times New Roman" w:hAnsi="Times New Roman" w:cs="Times New Roman"/>
          <w:sz w:val="28"/>
          <w:szCs w:val="28"/>
        </w:rPr>
        <w:t>«</w:t>
      </w:r>
      <w:r w:rsidR="00227B7C">
        <w:rPr>
          <w:rFonts w:ascii="Times New Roman" w:hAnsi="Times New Roman" w:cs="Times New Roman"/>
          <w:sz w:val="28"/>
          <w:szCs w:val="28"/>
        </w:rPr>
        <w:t>Μόνο η δημοκρατία επιτρέπει τη διαμόρφωση και την εξάπλωση των ειρηνικών επαναστάσεων, όπως συνέβη τις τελευταίες δεκαετίες</w:t>
      </w:r>
      <w:r>
        <w:rPr>
          <w:rFonts w:ascii="Times New Roman" w:hAnsi="Times New Roman" w:cs="Times New Roman"/>
          <w:sz w:val="28"/>
          <w:szCs w:val="28"/>
        </w:rPr>
        <w:t xml:space="preserve"> με την αλλαγή στις σχέσεις των δύο φύλων, που ίσως να είναι η μεγαλύτερη επανάσταση της εποχής μας.» (4</w:t>
      </w:r>
      <w:r w:rsidRPr="00D3205C">
        <w:rPr>
          <w:rFonts w:ascii="Times New Roman" w:hAnsi="Times New Roman" w:cs="Times New Roman"/>
          <w:sz w:val="28"/>
          <w:szCs w:val="28"/>
          <w:vertAlign w:val="superscript"/>
        </w:rPr>
        <w:t>η</w:t>
      </w:r>
      <w:r>
        <w:rPr>
          <w:rFonts w:ascii="Times New Roman" w:hAnsi="Times New Roman" w:cs="Times New Roman"/>
          <w:sz w:val="28"/>
          <w:szCs w:val="28"/>
        </w:rPr>
        <w:t xml:space="preserve"> παράγραφος)</w:t>
      </w:r>
    </w:p>
    <w:p w:rsidR="00D3205C" w:rsidRDefault="00E943FF" w:rsidP="00227B7C">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3205C">
        <w:rPr>
          <w:rFonts w:ascii="Times New Roman" w:hAnsi="Times New Roman" w:cs="Times New Roman"/>
          <w:sz w:val="28"/>
          <w:szCs w:val="28"/>
        </w:rPr>
        <w:t>«Η αναγνώριση αυτού του γεγονότος είναι τόσο περισσότερο αναγκαία σήμερα, που καθημερινά συνειδητοποιούμε αυτό το κοινό πεπρωμένο και θα έπρεπε να ενεργήσουμε με συνέπεια όσο υπάρχει ακόμα αυτή η μικρή φλόγα της λογικής που φωτίζει την πορεία μας.» (6</w:t>
      </w:r>
      <w:r w:rsidR="00D3205C" w:rsidRPr="00D3205C">
        <w:rPr>
          <w:rFonts w:ascii="Times New Roman" w:hAnsi="Times New Roman" w:cs="Times New Roman"/>
          <w:sz w:val="28"/>
          <w:szCs w:val="28"/>
          <w:vertAlign w:val="superscript"/>
        </w:rPr>
        <w:t>η</w:t>
      </w:r>
      <w:r w:rsidR="00D3205C">
        <w:rPr>
          <w:rFonts w:ascii="Times New Roman" w:hAnsi="Times New Roman" w:cs="Times New Roman"/>
          <w:sz w:val="28"/>
          <w:szCs w:val="28"/>
        </w:rPr>
        <w:t xml:space="preserve"> παράγραφος)</w:t>
      </w:r>
    </w:p>
    <w:p w:rsidR="00E943FF" w:rsidRDefault="00E943FF" w:rsidP="00227B7C">
      <w:pPr>
        <w:jc w:val="both"/>
        <w:rPr>
          <w:rFonts w:ascii="Times New Roman" w:hAnsi="Times New Roman" w:cs="Times New Roman"/>
          <w:sz w:val="28"/>
          <w:szCs w:val="28"/>
        </w:rPr>
      </w:pPr>
    </w:p>
    <w:p w:rsidR="00E943FF" w:rsidRPr="00E943FF" w:rsidRDefault="00E943FF" w:rsidP="00E943FF">
      <w:pPr>
        <w:jc w:val="both"/>
        <w:rPr>
          <w:rFonts w:ascii="Times New Roman" w:hAnsi="Times New Roman" w:cs="Times New Roman"/>
          <w:b/>
          <w:sz w:val="28"/>
          <w:szCs w:val="28"/>
        </w:rPr>
      </w:pPr>
      <w:r>
        <w:rPr>
          <w:rFonts w:ascii="Times New Roman" w:hAnsi="Times New Roman" w:cs="Times New Roman"/>
          <w:b/>
          <w:sz w:val="28"/>
          <w:szCs w:val="28"/>
        </w:rPr>
        <w:t>2.</w:t>
      </w:r>
      <w:r w:rsidRPr="00E943FF">
        <w:rPr>
          <w:rFonts w:ascii="Times New Roman" w:hAnsi="Times New Roman" w:cs="Times New Roman"/>
          <w:b/>
          <w:sz w:val="28"/>
          <w:szCs w:val="28"/>
        </w:rPr>
        <w:t xml:space="preserve">Δύο παραδείγματα </w:t>
      </w:r>
      <w:proofErr w:type="spellStart"/>
      <w:r w:rsidRPr="00E943FF">
        <w:rPr>
          <w:rFonts w:ascii="Times New Roman" w:hAnsi="Times New Roman" w:cs="Times New Roman"/>
          <w:b/>
          <w:sz w:val="28"/>
          <w:szCs w:val="28"/>
        </w:rPr>
        <w:t>προφορικότητας</w:t>
      </w:r>
      <w:proofErr w:type="spellEnd"/>
      <w:r w:rsidRPr="00E943FF">
        <w:rPr>
          <w:rFonts w:ascii="Times New Roman" w:hAnsi="Times New Roman" w:cs="Times New Roman"/>
          <w:b/>
          <w:sz w:val="28"/>
          <w:szCs w:val="28"/>
        </w:rPr>
        <w:t xml:space="preserve"> είναι:</w:t>
      </w:r>
    </w:p>
    <w:p w:rsidR="00E943FF" w:rsidRDefault="00E943FF" w:rsidP="00E943FF">
      <w:pPr>
        <w:jc w:val="both"/>
        <w:rPr>
          <w:rFonts w:ascii="Times New Roman" w:hAnsi="Times New Roman" w:cs="Times New Roman"/>
          <w:sz w:val="28"/>
          <w:szCs w:val="28"/>
        </w:rPr>
      </w:pPr>
      <w:r>
        <w:rPr>
          <w:rFonts w:ascii="Times New Roman" w:hAnsi="Times New Roman" w:cs="Times New Roman"/>
          <w:sz w:val="28"/>
          <w:szCs w:val="28"/>
        </w:rPr>
        <w:t xml:space="preserve">Το ρητορικό ερώτημα «Αφού η δημοκρατία είναι κατά κύριο λόγο ένα σύνολο διαδικαστικών κανόνων, πώς μπορούμε να έχουμε την απαίτηση να βασιζόμαστε σε </w:t>
      </w:r>
      <w:r w:rsidRPr="00E943FF">
        <w:rPr>
          <w:rFonts w:ascii="Times New Roman" w:hAnsi="Times New Roman" w:cs="Times New Roman"/>
          <w:sz w:val="28"/>
          <w:szCs w:val="28"/>
        </w:rPr>
        <w:t>“</w:t>
      </w:r>
      <w:r>
        <w:rPr>
          <w:rFonts w:ascii="Times New Roman" w:hAnsi="Times New Roman" w:cs="Times New Roman"/>
          <w:sz w:val="28"/>
          <w:szCs w:val="28"/>
        </w:rPr>
        <w:t>ενεργούς πολίτες</w:t>
      </w:r>
      <w:r w:rsidRPr="00E943FF">
        <w:rPr>
          <w:rFonts w:ascii="Times New Roman" w:hAnsi="Times New Roman" w:cs="Times New Roman"/>
          <w:sz w:val="28"/>
          <w:szCs w:val="28"/>
        </w:rPr>
        <w:t>”</w:t>
      </w:r>
      <w:r>
        <w:rPr>
          <w:rFonts w:ascii="Times New Roman" w:hAnsi="Times New Roman" w:cs="Times New Roman"/>
          <w:sz w:val="28"/>
          <w:szCs w:val="28"/>
        </w:rPr>
        <w:t>;» (1</w:t>
      </w:r>
      <w:r w:rsidRPr="00E943FF">
        <w:rPr>
          <w:rFonts w:ascii="Times New Roman" w:hAnsi="Times New Roman" w:cs="Times New Roman"/>
          <w:sz w:val="28"/>
          <w:szCs w:val="28"/>
          <w:vertAlign w:val="superscript"/>
        </w:rPr>
        <w:t>η</w:t>
      </w:r>
      <w:r>
        <w:rPr>
          <w:rFonts w:ascii="Times New Roman" w:hAnsi="Times New Roman" w:cs="Times New Roman"/>
          <w:sz w:val="28"/>
          <w:szCs w:val="28"/>
        </w:rPr>
        <w:t xml:space="preserve"> παράγραφος)</w:t>
      </w:r>
    </w:p>
    <w:p w:rsidR="00E943FF" w:rsidRPr="00E943FF" w:rsidRDefault="00E943FF" w:rsidP="00E943FF">
      <w:pPr>
        <w:jc w:val="both"/>
        <w:rPr>
          <w:rFonts w:ascii="Times New Roman" w:hAnsi="Times New Roman" w:cs="Times New Roman"/>
          <w:sz w:val="28"/>
          <w:szCs w:val="28"/>
        </w:rPr>
      </w:pPr>
      <w:r>
        <w:rPr>
          <w:rFonts w:ascii="Times New Roman" w:hAnsi="Times New Roman" w:cs="Times New Roman"/>
          <w:sz w:val="28"/>
          <w:szCs w:val="28"/>
        </w:rPr>
        <w:t xml:space="preserve">Η χρήση του α’ ενικού προσώπου «Ποτέ δεν ξεχνώ τη διδαχή του Καρλ </w:t>
      </w:r>
      <w:proofErr w:type="spellStart"/>
      <w:r>
        <w:rPr>
          <w:rFonts w:ascii="Times New Roman" w:hAnsi="Times New Roman" w:cs="Times New Roman"/>
          <w:sz w:val="28"/>
          <w:szCs w:val="28"/>
        </w:rPr>
        <w:t>Πόπερ</w:t>
      </w:r>
      <w:proofErr w:type="spellEnd"/>
      <w:r>
        <w:rPr>
          <w:rFonts w:ascii="Times New Roman" w:hAnsi="Times New Roman" w:cs="Times New Roman"/>
          <w:sz w:val="28"/>
          <w:szCs w:val="28"/>
        </w:rPr>
        <w:t>…» (3</w:t>
      </w:r>
      <w:r w:rsidRPr="00E943FF">
        <w:rPr>
          <w:rFonts w:ascii="Times New Roman" w:hAnsi="Times New Roman" w:cs="Times New Roman"/>
          <w:sz w:val="28"/>
          <w:szCs w:val="28"/>
          <w:vertAlign w:val="superscript"/>
        </w:rPr>
        <w:t>η</w:t>
      </w:r>
      <w:r>
        <w:rPr>
          <w:rFonts w:ascii="Times New Roman" w:hAnsi="Times New Roman" w:cs="Times New Roman"/>
          <w:sz w:val="28"/>
          <w:szCs w:val="28"/>
        </w:rPr>
        <w:t xml:space="preserve"> παράγραφος)</w:t>
      </w:r>
    </w:p>
    <w:p w:rsidR="00E943FF" w:rsidRDefault="00E943FF" w:rsidP="00227B7C">
      <w:pPr>
        <w:jc w:val="both"/>
        <w:rPr>
          <w:rFonts w:ascii="Times New Roman" w:hAnsi="Times New Roman" w:cs="Times New Roman"/>
          <w:sz w:val="28"/>
          <w:szCs w:val="28"/>
        </w:rPr>
      </w:pPr>
    </w:p>
    <w:p w:rsidR="0030180C" w:rsidRDefault="0030180C" w:rsidP="00227B7C">
      <w:pPr>
        <w:jc w:val="both"/>
        <w:rPr>
          <w:rFonts w:ascii="Times New Roman" w:hAnsi="Times New Roman" w:cs="Times New Roman"/>
          <w:sz w:val="28"/>
          <w:szCs w:val="28"/>
        </w:rPr>
      </w:pPr>
      <w:r w:rsidRPr="0030180C">
        <w:rPr>
          <w:rFonts w:ascii="Times New Roman" w:hAnsi="Times New Roman" w:cs="Times New Roman"/>
          <w:b/>
          <w:sz w:val="28"/>
          <w:szCs w:val="28"/>
        </w:rPr>
        <w:t>β</w:t>
      </w:r>
      <w:r>
        <w:rPr>
          <w:rFonts w:ascii="Times New Roman" w:hAnsi="Times New Roman" w:cs="Times New Roman"/>
          <w:sz w:val="28"/>
          <w:szCs w:val="28"/>
        </w:rPr>
        <w:t xml:space="preserve">. Με τη χρήση της παρένθεσης ο συγγραφέας επεξηγεί την έννοια της αδελφότητας, δίνοντας τη μετάφρασή της στα γαλλικά,  ως ένα από  τα συνθήματα της Γαλλικής Επανάστασης. </w:t>
      </w:r>
    </w:p>
    <w:p w:rsidR="009D0FBF" w:rsidRDefault="009D0FBF" w:rsidP="00227B7C">
      <w:pPr>
        <w:jc w:val="both"/>
        <w:rPr>
          <w:rFonts w:ascii="Times New Roman" w:hAnsi="Times New Roman" w:cs="Times New Roman"/>
          <w:sz w:val="28"/>
          <w:szCs w:val="28"/>
        </w:rPr>
      </w:pPr>
    </w:p>
    <w:p w:rsidR="0030180C" w:rsidRDefault="0030180C" w:rsidP="00227B7C">
      <w:pPr>
        <w:jc w:val="both"/>
        <w:rPr>
          <w:rFonts w:ascii="Times New Roman" w:hAnsi="Times New Roman" w:cs="Times New Roman"/>
          <w:sz w:val="28"/>
          <w:szCs w:val="28"/>
        </w:rPr>
      </w:pPr>
      <w:r w:rsidRPr="0030180C">
        <w:rPr>
          <w:rFonts w:ascii="Times New Roman" w:hAnsi="Times New Roman" w:cs="Times New Roman"/>
          <w:b/>
          <w:sz w:val="28"/>
          <w:szCs w:val="28"/>
        </w:rPr>
        <w:t>γ</w:t>
      </w:r>
      <w:r>
        <w:rPr>
          <w:rFonts w:ascii="Times New Roman" w:hAnsi="Times New Roman" w:cs="Times New Roman"/>
          <w:sz w:val="28"/>
          <w:szCs w:val="28"/>
        </w:rPr>
        <w:t xml:space="preserve">. Η σύνταξη είναι ενεργητική. </w:t>
      </w:r>
    </w:p>
    <w:p w:rsidR="0030180C" w:rsidRDefault="0030180C" w:rsidP="00227B7C">
      <w:pPr>
        <w:jc w:val="both"/>
        <w:rPr>
          <w:rFonts w:ascii="Times New Roman" w:hAnsi="Times New Roman" w:cs="Times New Roman"/>
          <w:sz w:val="28"/>
          <w:szCs w:val="28"/>
        </w:rPr>
      </w:pPr>
      <w:r>
        <w:rPr>
          <w:rFonts w:ascii="Times New Roman" w:hAnsi="Times New Roman" w:cs="Times New Roman"/>
          <w:sz w:val="28"/>
          <w:szCs w:val="28"/>
        </w:rPr>
        <w:t>Μετατροπή σε παθητική σύνταξη:</w:t>
      </w:r>
    </w:p>
    <w:p w:rsidR="00227B7C" w:rsidRDefault="0030180C" w:rsidP="00227B7C">
      <w:pPr>
        <w:jc w:val="both"/>
        <w:rPr>
          <w:rFonts w:ascii="Times New Roman" w:hAnsi="Times New Roman" w:cs="Times New Roman"/>
          <w:sz w:val="28"/>
          <w:szCs w:val="28"/>
        </w:rPr>
      </w:pPr>
      <w:r>
        <w:rPr>
          <w:rFonts w:ascii="Times New Roman" w:hAnsi="Times New Roman" w:cs="Times New Roman"/>
          <w:sz w:val="28"/>
          <w:szCs w:val="28"/>
        </w:rPr>
        <w:t xml:space="preserve">«…Η διαμόρφωση και η εξάπλωση ειρηνικών επαναστάσεων </w:t>
      </w:r>
      <w:r w:rsidRPr="0030180C">
        <w:rPr>
          <w:rFonts w:ascii="Times New Roman" w:hAnsi="Times New Roman" w:cs="Times New Roman"/>
          <w:sz w:val="28"/>
          <w:szCs w:val="28"/>
        </w:rPr>
        <w:t>επιτρέπεται</w:t>
      </w:r>
      <w:r w:rsidRPr="0030180C">
        <w:rPr>
          <w:rFonts w:ascii="Times New Roman" w:hAnsi="Times New Roman" w:cs="Times New Roman"/>
          <w:b/>
          <w:sz w:val="28"/>
          <w:szCs w:val="28"/>
        </w:rPr>
        <w:t xml:space="preserve"> </w:t>
      </w:r>
      <w:r>
        <w:rPr>
          <w:rFonts w:ascii="Times New Roman" w:hAnsi="Times New Roman" w:cs="Times New Roman"/>
          <w:sz w:val="28"/>
          <w:szCs w:val="28"/>
        </w:rPr>
        <w:t xml:space="preserve">μόνο από τη δημοκρατία…». </w:t>
      </w:r>
    </w:p>
    <w:p w:rsidR="00D7059E" w:rsidRDefault="00D7059E" w:rsidP="00D7059E">
      <w:pPr>
        <w:jc w:val="both"/>
        <w:rPr>
          <w:rFonts w:ascii="Times New Roman" w:hAnsi="Times New Roman" w:cs="Times New Roman"/>
          <w:b/>
          <w:sz w:val="28"/>
          <w:szCs w:val="28"/>
        </w:rPr>
      </w:pPr>
    </w:p>
    <w:p w:rsidR="00D7059E" w:rsidRPr="00BE4A9C" w:rsidRDefault="00D7059E" w:rsidP="00D7059E">
      <w:pPr>
        <w:jc w:val="both"/>
        <w:rPr>
          <w:rFonts w:ascii="Times New Roman" w:hAnsi="Times New Roman" w:cs="Times New Roman"/>
          <w:sz w:val="28"/>
          <w:szCs w:val="28"/>
        </w:rPr>
      </w:pPr>
      <w:r w:rsidRPr="00BE4A9C">
        <w:rPr>
          <w:rFonts w:ascii="Times New Roman" w:hAnsi="Times New Roman" w:cs="Times New Roman"/>
          <w:b/>
          <w:sz w:val="28"/>
          <w:szCs w:val="28"/>
        </w:rPr>
        <w:t>Γ</w:t>
      </w:r>
      <w:r>
        <w:rPr>
          <w:rFonts w:ascii="Times New Roman" w:hAnsi="Times New Roman" w:cs="Times New Roman"/>
          <w:b/>
          <w:sz w:val="28"/>
          <w:szCs w:val="28"/>
        </w:rPr>
        <w:t>1</w:t>
      </w:r>
      <w:r w:rsidRPr="00BE4A9C">
        <w:rPr>
          <w:rFonts w:ascii="Times New Roman" w:hAnsi="Times New Roman" w:cs="Times New Roman"/>
          <w:b/>
          <w:sz w:val="28"/>
          <w:szCs w:val="28"/>
        </w:rPr>
        <w:t>. ΕΠΙΚΟΙΝΩΝΙΑΚΟ ΠΛΑΙΣΙΟ:</w:t>
      </w:r>
      <w:r w:rsidRPr="00BE4A9C">
        <w:rPr>
          <w:rFonts w:ascii="Times New Roman" w:hAnsi="Times New Roman" w:cs="Times New Roman"/>
          <w:sz w:val="28"/>
          <w:szCs w:val="28"/>
        </w:rPr>
        <w:t xml:space="preserve"> </w:t>
      </w:r>
    </w:p>
    <w:p w:rsidR="00D7059E" w:rsidRPr="00BE4A9C" w:rsidRDefault="00D7059E" w:rsidP="00D7059E">
      <w:pPr>
        <w:jc w:val="both"/>
        <w:rPr>
          <w:rFonts w:ascii="Times New Roman" w:hAnsi="Times New Roman" w:cs="Times New Roman"/>
          <w:sz w:val="28"/>
          <w:szCs w:val="28"/>
        </w:rPr>
      </w:pPr>
      <w:r w:rsidRPr="00BE4A9C">
        <w:rPr>
          <w:rFonts w:ascii="Times New Roman" w:hAnsi="Times New Roman" w:cs="Times New Roman"/>
          <w:sz w:val="28"/>
          <w:szCs w:val="28"/>
        </w:rPr>
        <w:t>Πρόκειται για άρθρο</w:t>
      </w:r>
      <w:r>
        <w:rPr>
          <w:rFonts w:ascii="Times New Roman" w:hAnsi="Times New Roman" w:cs="Times New Roman"/>
          <w:sz w:val="28"/>
          <w:szCs w:val="28"/>
        </w:rPr>
        <w:t>. Σ</w:t>
      </w:r>
      <w:r w:rsidRPr="00BE4A9C">
        <w:rPr>
          <w:rFonts w:ascii="Times New Roman" w:hAnsi="Times New Roman" w:cs="Times New Roman"/>
          <w:sz w:val="28"/>
          <w:szCs w:val="28"/>
        </w:rPr>
        <w:t>υνεπώς</w:t>
      </w:r>
      <w:r>
        <w:rPr>
          <w:rFonts w:ascii="Times New Roman" w:hAnsi="Times New Roman" w:cs="Times New Roman"/>
          <w:sz w:val="28"/>
          <w:szCs w:val="28"/>
        </w:rPr>
        <w:t>,</w:t>
      </w:r>
      <w:r w:rsidRPr="00BE4A9C">
        <w:rPr>
          <w:rFonts w:ascii="Times New Roman" w:hAnsi="Times New Roman" w:cs="Times New Roman"/>
          <w:sz w:val="28"/>
          <w:szCs w:val="28"/>
        </w:rPr>
        <w:t xml:space="preserve"> απαιτείται </w:t>
      </w:r>
      <w:r w:rsidRPr="00BE4A9C">
        <w:rPr>
          <w:rFonts w:ascii="Times New Roman" w:hAnsi="Times New Roman" w:cs="Times New Roman"/>
          <w:b/>
          <w:sz w:val="28"/>
          <w:szCs w:val="28"/>
        </w:rPr>
        <w:t xml:space="preserve">τίτλος </w:t>
      </w:r>
      <w:r>
        <w:rPr>
          <w:rFonts w:ascii="Times New Roman" w:hAnsi="Times New Roman" w:cs="Times New Roman"/>
          <w:sz w:val="28"/>
          <w:szCs w:val="28"/>
        </w:rPr>
        <w:t>(κυριολεκτικός ή μεταφορικός)</w:t>
      </w:r>
      <w:r w:rsidRPr="00BE4A9C">
        <w:rPr>
          <w:rFonts w:ascii="Times New Roman" w:hAnsi="Times New Roman" w:cs="Times New Roman"/>
          <w:sz w:val="28"/>
          <w:szCs w:val="28"/>
        </w:rPr>
        <w:t>.</w:t>
      </w:r>
      <w:r>
        <w:rPr>
          <w:rFonts w:ascii="Times New Roman" w:hAnsi="Times New Roman" w:cs="Times New Roman"/>
          <w:sz w:val="28"/>
          <w:szCs w:val="28"/>
        </w:rPr>
        <w:t xml:space="preserve"> </w:t>
      </w:r>
      <w:r w:rsidRPr="00BE4A9C">
        <w:rPr>
          <w:rFonts w:ascii="Times New Roman" w:hAnsi="Times New Roman" w:cs="Times New Roman"/>
          <w:sz w:val="28"/>
          <w:szCs w:val="28"/>
        </w:rPr>
        <w:t>Η χρήση γ’ προσώπου προσδίδει αντικειμενικότητα στο λόγο και καθιστά το ύφος ουδέτερο.</w:t>
      </w:r>
    </w:p>
    <w:p w:rsidR="00D7059E" w:rsidRPr="00BE4A9C" w:rsidRDefault="00D7059E" w:rsidP="00D7059E">
      <w:pPr>
        <w:jc w:val="both"/>
        <w:rPr>
          <w:rFonts w:ascii="Times New Roman" w:hAnsi="Times New Roman" w:cs="Times New Roman"/>
          <w:sz w:val="28"/>
          <w:szCs w:val="28"/>
        </w:rPr>
      </w:pPr>
      <w:r w:rsidRPr="00BE4A9C">
        <w:rPr>
          <w:rFonts w:ascii="Times New Roman" w:hAnsi="Times New Roman" w:cs="Times New Roman"/>
          <w:b/>
          <w:sz w:val="28"/>
          <w:szCs w:val="28"/>
        </w:rPr>
        <w:t>Ενδεικτικός τίτλος</w:t>
      </w:r>
      <w:r w:rsidRPr="00BE4A9C">
        <w:rPr>
          <w:rFonts w:ascii="Times New Roman" w:hAnsi="Times New Roman" w:cs="Times New Roman"/>
          <w:sz w:val="28"/>
          <w:szCs w:val="28"/>
        </w:rPr>
        <w:t xml:space="preserve">: </w:t>
      </w:r>
    </w:p>
    <w:p w:rsidR="00D7059E" w:rsidRPr="00BE4A9C" w:rsidRDefault="00D7059E" w:rsidP="00D7059E">
      <w:pPr>
        <w:jc w:val="both"/>
        <w:rPr>
          <w:rFonts w:ascii="Times New Roman" w:hAnsi="Times New Roman" w:cs="Times New Roman"/>
          <w:sz w:val="28"/>
          <w:szCs w:val="28"/>
        </w:rPr>
      </w:pPr>
      <w:r w:rsidRPr="00BE4A9C">
        <w:rPr>
          <w:rFonts w:ascii="Times New Roman" w:hAnsi="Times New Roman" w:cs="Times New Roman"/>
          <w:sz w:val="28"/>
          <w:szCs w:val="28"/>
        </w:rPr>
        <w:t xml:space="preserve">«Ενεργοί πολίτες για την υπεράσπιση της </w:t>
      </w:r>
      <w:r>
        <w:rPr>
          <w:rFonts w:ascii="Times New Roman" w:hAnsi="Times New Roman" w:cs="Times New Roman"/>
          <w:sz w:val="28"/>
          <w:szCs w:val="28"/>
        </w:rPr>
        <w:t>δημοκρατίας</w:t>
      </w:r>
      <w:r w:rsidRPr="00BE4A9C">
        <w:rPr>
          <w:rFonts w:ascii="Times New Roman" w:hAnsi="Times New Roman" w:cs="Times New Roman"/>
          <w:sz w:val="28"/>
          <w:szCs w:val="28"/>
        </w:rPr>
        <w:t>»</w:t>
      </w:r>
    </w:p>
    <w:p w:rsidR="00D7059E" w:rsidRPr="00BE4A9C" w:rsidRDefault="00D7059E" w:rsidP="00D7059E">
      <w:pPr>
        <w:jc w:val="both"/>
        <w:rPr>
          <w:rFonts w:ascii="Times New Roman" w:hAnsi="Times New Roman" w:cs="Times New Roman"/>
          <w:sz w:val="28"/>
          <w:szCs w:val="28"/>
        </w:rPr>
      </w:pPr>
      <w:r>
        <w:rPr>
          <w:rFonts w:ascii="Times New Roman" w:hAnsi="Times New Roman" w:cs="Times New Roman"/>
          <w:b/>
          <w:sz w:val="28"/>
          <w:szCs w:val="28"/>
        </w:rPr>
        <w:lastRenderedPageBreak/>
        <w:t>Πρόλογος</w:t>
      </w:r>
      <w:r w:rsidRPr="00BE4A9C">
        <w:rPr>
          <w:rFonts w:ascii="Times New Roman" w:hAnsi="Times New Roman" w:cs="Times New Roman"/>
          <w:b/>
          <w:sz w:val="28"/>
          <w:szCs w:val="28"/>
        </w:rPr>
        <w:t>:</w:t>
      </w:r>
      <w:r w:rsidRPr="00BE4A9C">
        <w:rPr>
          <w:rFonts w:ascii="Times New Roman" w:hAnsi="Times New Roman" w:cs="Times New Roman"/>
          <w:sz w:val="28"/>
          <w:szCs w:val="28"/>
        </w:rPr>
        <w:t xml:space="preserve"> Η δημοκρατία αποτελε</w:t>
      </w:r>
      <w:r>
        <w:rPr>
          <w:rFonts w:ascii="Times New Roman" w:hAnsi="Times New Roman" w:cs="Times New Roman"/>
          <w:sz w:val="28"/>
          <w:szCs w:val="28"/>
        </w:rPr>
        <w:t>ί θεμέλιο λίθο για την ανάπτυξη</w:t>
      </w:r>
      <w:r w:rsidRPr="00BE4A9C">
        <w:rPr>
          <w:rFonts w:ascii="Times New Roman" w:hAnsi="Times New Roman" w:cs="Times New Roman"/>
          <w:sz w:val="28"/>
          <w:szCs w:val="28"/>
        </w:rPr>
        <w:t xml:space="preserve">, την πρόοδο και την </w:t>
      </w:r>
      <w:r>
        <w:rPr>
          <w:rFonts w:ascii="Times New Roman" w:hAnsi="Times New Roman" w:cs="Times New Roman"/>
          <w:sz w:val="28"/>
          <w:szCs w:val="28"/>
        </w:rPr>
        <w:t>ευημερία προσωπική και κοινων</w:t>
      </w:r>
      <w:r w:rsidR="009113C8">
        <w:rPr>
          <w:rFonts w:ascii="Times New Roman" w:hAnsi="Times New Roman" w:cs="Times New Roman"/>
          <w:sz w:val="28"/>
          <w:szCs w:val="28"/>
        </w:rPr>
        <w:t>ική</w:t>
      </w:r>
      <w:r w:rsidRPr="00BE4A9C">
        <w:rPr>
          <w:rFonts w:ascii="Times New Roman" w:hAnsi="Times New Roman" w:cs="Times New Roman"/>
          <w:sz w:val="28"/>
          <w:szCs w:val="28"/>
        </w:rPr>
        <w:t>. Πρόκειται για το πολίτευμα που πηγάζει από το λαό και ασκείται προς όφελός του. Κάθε άνθρωπος οφείλει να συμμετέχει στις δημοκρατικές  διαδικασίες και να υιοθετεί δημοκρατικό τρόπο ζωής</w:t>
      </w:r>
      <w:r>
        <w:rPr>
          <w:rFonts w:ascii="Times New Roman" w:hAnsi="Times New Roman" w:cs="Times New Roman"/>
          <w:sz w:val="28"/>
          <w:szCs w:val="28"/>
        </w:rPr>
        <w:t>,</w:t>
      </w:r>
      <w:r w:rsidRPr="00BE4A9C">
        <w:rPr>
          <w:rFonts w:ascii="Times New Roman" w:hAnsi="Times New Roman" w:cs="Times New Roman"/>
          <w:sz w:val="28"/>
          <w:szCs w:val="28"/>
        </w:rPr>
        <w:t xml:space="preserve"> καθώς οι πολίτες με δημοκρατικό φρόνημα αποτελούν </w:t>
      </w:r>
      <w:r>
        <w:rPr>
          <w:rFonts w:ascii="Times New Roman" w:hAnsi="Times New Roman" w:cs="Times New Roman"/>
          <w:sz w:val="28"/>
          <w:szCs w:val="28"/>
        </w:rPr>
        <w:t xml:space="preserve">τη </w:t>
      </w:r>
      <w:r w:rsidRPr="00BE4A9C">
        <w:rPr>
          <w:rFonts w:ascii="Times New Roman" w:hAnsi="Times New Roman" w:cs="Times New Roman"/>
          <w:sz w:val="28"/>
          <w:szCs w:val="28"/>
        </w:rPr>
        <w:t>βάση  αυτού του πολιτεύματος.</w:t>
      </w:r>
    </w:p>
    <w:p w:rsidR="009D0FBF" w:rsidRDefault="009D0FBF" w:rsidP="00D7059E">
      <w:pPr>
        <w:jc w:val="both"/>
        <w:rPr>
          <w:rFonts w:ascii="Times New Roman" w:hAnsi="Times New Roman" w:cs="Times New Roman"/>
          <w:b/>
          <w:sz w:val="28"/>
          <w:szCs w:val="28"/>
        </w:rPr>
      </w:pPr>
    </w:p>
    <w:p w:rsidR="00D7059E" w:rsidRPr="00BE4A9C" w:rsidRDefault="00D7059E" w:rsidP="00D7059E">
      <w:pPr>
        <w:jc w:val="both"/>
        <w:rPr>
          <w:rFonts w:ascii="Times New Roman" w:hAnsi="Times New Roman" w:cs="Times New Roman"/>
          <w:sz w:val="28"/>
          <w:szCs w:val="28"/>
        </w:rPr>
      </w:pPr>
      <w:bookmarkStart w:id="0" w:name="_GoBack"/>
      <w:bookmarkEnd w:id="0"/>
      <w:r w:rsidRPr="00BE4A9C">
        <w:rPr>
          <w:rFonts w:ascii="Times New Roman" w:hAnsi="Times New Roman" w:cs="Times New Roman"/>
          <w:b/>
          <w:sz w:val="28"/>
          <w:szCs w:val="28"/>
        </w:rPr>
        <w:t>Ζητούμενο α’</w:t>
      </w:r>
      <w:r>
        <w:rPr>
          <w:rFonts w:ascii="Times New Roman" w:hAnsi="Times New Roman" w:cs="Times New Roman"/>
          <w:b/>
          <w:sz w:val="28"/>
          <w:szCs w:val="28"/>
        </w:rPr>
        <w:t>:</w:t>
      </w:r>
      <w:r>
        <w:rPr>
          <w:rFonts w:ascii="Times New Roman" w:hAnsi="Times New Roman" w:cs="Times New Roman"/>
          <w:sz w:val="28"/>
          <w:szCs w:val="28"/>
        </w:rPr>
        <w:t xml:space="preserve"> </w:t>
      </w:r>
      <w:r w:rsidRPr="00BE4A9C">
        <w:rPr>
          <w:rFonts w:ascii="Times New Roman" w:hAnsi="Times New Roman" w:cs="Times New Roman"/>
          <w:b/>
          <w:sz w:val="28"/>
          <w:szCs w:val="28"/>
        </w:rPr>
        <w:t>Ενέργειες με τις οποίες ο πολίτης κάνει πράξη τη δημοκρατία στην καθημερινότητά του</w:t>
      </w:r>
    </w:p>
    <w:p w:rsidR="00D7059E" w:rsidRPr="00BE4A9C" w:rsidRDefault="00D7059E" w:rsidP="00D7059E">
      <w:pPr>
        <w:jc w:val="both"/>
        <w:rPr>
          <w:rFonts w:ascii="Times New Roman" w:hAnsi="Times New Roman" w:cs="Times New Roman"/>
          <w:sz w:val="28"/>
          <w:szCs w:val="28"/>
        </w:rPr>
      </w:pPr>
      <w:r w:rsidRPr="00BE4A9C">
        <w:rPr>
          <w:rFonts w:ascii="Times New Roman" w:hAnsi="Times New Roman" w:cs="Times New Roman"/>
          <w:sz w:val="28"/>
          <w:szCs w:val="28"/>
        </w:rPr>
        <w:t>-</w:t>
      </w:r>
      <w:r>
        <w:rPr>
          <w:rFonts w:ascii="Times New Roman" w:hAnsi="Times New Roman" w:cs="Times New Roman"/>
          <w:sz w:val="28"/>
          <w:szCs w:val="28"/>
        </w:rPr>
        <w:t xml:space="preserve"> </w:t>
      </w:r>
      <w:r w:rsidRPr="00BE4A9C">
        <w:rPr>
          <w:rFonts w:ascii="Times New Roman" w:hAnsi="Times New Roman" w:cs="Times New Roman"/>
          <w:b/>
          <w:sz w:val="28"/>
          <w:szCs w:val="28"/>
        </w:rPr>
        <w:t>Δημοκρατία και διάλογος</w:t>
      </w:r>
      <w:r w:rsidRPr="00BE4A9C">
        <w:rPr>
          <w:rFonts w:ascii="Times New Roman" w:hAnsi="Times New Roman" w:cs="Times New Roman"/>
          <w:sz w:val="28"/>
          <w:szCs w:val="28"/>
        </w:rPr>
        <w:t xml:space="preserve"> είναι έννοιες αλληλένδετες</w:t>
      </w:r>
      <w:r>
        <w:rPr>
          <w:rFonts w:ascii="Times New Roman" w:hAnsi="Times New Roman" w:cs="Times New Roman"/>
          <w:sz w:val="28"/>
          <w:szCs w:val="28"/>
        </w:rPr>
        <w:t>,</w:t>
      </w:r>
      <w:r w:rsidRPr="00BE4A9C">
        <w:rPr>
          <w:rFonts w:ascii="Times New Roman" w:hAnsi="Times New Roman" w:cs="Times New Roman"/>
          <w:sz w:val="28"/>
          <w:szCs w:val="28"/>
        </w:rPr>
        <w:t xml:space="preserve"> αφού η μί</w:t>
      </w:r>
      <w:r>
        <w:rPr>
          <w:rFonts w:ascii="Times New Roman" w:hAnsi="Times New Roman" w:cs="Times New Roman"/>
          <w:sz w:val="28"/>
          <w:szCs w:val="28"/>
        </w:rPr>
        <w:t>α δε νοείται χωρίς την άλλη. Ο δ</w:t>
      </w:r>
      <w:r w:rsidRPr="00BE4A9C">
        <w:rPr>
          <w:rFonts w:ascii="Times New Roman" w:hAnsi="Times New Roman" w:cs="Times New Roman"/>
          <w:sz w:val="28"/>
          <w:szCs w:val="28"/>
        </w:rPr>
        <w:t>ιάλογος  ως μέσο συζήτησης  και  τρόπος ανταλλαγής απόψεων  αποτελεί ταυτόχρονα το  μοναδικό ειρηνικό μέσο επίλυσης διαφορών. Συνεπώς</w:t>
      </w:r>
      <w:r>
        <w:rPr>
          <w:rFonts w:ascii="Times New Roman" w:hAnsi="Times New Roman" w:cs="Times New Roman"/>
          <w:sz w:val="28"/>
          <w:szCs w:val="28"/>
        </w:rPr>
        <w:t>, η χρήση του συνιστά την</w:t>
      </w:r>
      <w:r w:rsidRPr="00BE4A9C">
        <w:rPr>
          <w:rFonts w:ascii="Times New Roman" w:hAnsi="Times New Roman" w:cs="Times New Roman"/>
          <w:sz w:val="28"/>
          <w:szCs w:val="28"/>
        </w:rPr>
        <w:t xml:space="preserve"> έμπρακτη εφαρμογή της δημοκρατίας στην καθημερινή ζωή.</w:t>
      </w:r>
    </w:p>
    <w:p w:rsidR="00D7059E" w:rsidRPr="00BE4A9C" w:rsidRDefault="00D7059E" w:rsidP="00D7059E">
      <w:pPr>
        <w:jc w:val="both"/>
        <w:rPr>
          <w:rFonts w:ascii="Times New Roman" w:hAnsi="Times New Roman" w:cs="Times New Roman"/>
          <w:sz w:val="28"/>
          <w:szCs w:val="28"/>
        </w:rPr>
      </w:pPr>
      <w:r w:rsidRPr="00BE4A9C">
        <w:rPr>
          <w:rFonts w:ascii="Times New Roman" w:hAnsi="Times New Roman" w:cs="Times New Roman"/>
          <w:sz w:val="28"/>
          <w:szCs w:val="28"/>
        </w:rPr>
        <w:t xml:space="preserve">- Ο πολίτης με δημοκρατική συνείδηση καθημερινά σέβεται και προασπίζεται  τα </w:t>
      </w:r>
      <w:r w:rsidRPr="00BE4A9C">
        <w:rPr>
          <w:rFonts w:ascii="Times New Roman" w:hAnsi="Times New Roman" w:cs="Times New Roman"/>
          <w:b/>
          <w:sz w:val="28"/>
          <w:szCs w:val="28"/>
        </w:rPr>
        <w:t>θεμελιώδη  ανθρώπινα δικαιώματα</w:t>
      </w:r>
      <w:r w:rsidRPr="00BE4A9C">
        <w:rPr>
          <w:rFonts w:ascii="Times New Roman" w:hAnsi="Times New Roman" w:cs="Times New Roman"/>
          <w:sz w:val="28"/>
          <w:szCs w:val="28"/>
        </w:rPr>
        <w:t>.</w:t>
      </w:r>
      <w:r>
        <w:rPr>
          <w:rFonts w:ascii="Times New Roman" w:hAnsi="Times New Roman" w:cs="Times New Roman"/>
          <w:sz w:val="28"/>
          <w:szCs w:val="28"/>
        </w:rPr>
        <w:t xml:space="preserve"> </w:t>
      </w:r>
      <w:r w:rsidRPr="00BE4A9C">
        <w:rPr>
          <w:rFonts w:ascii="Times New Roman" w:hAnsi="Times New Roman" w:cs="Times New Roman"/>
          <w:sz w:val="28"/>
          <w:szCs w:val="28"/>
        </w:rPr>
        <w:t>Διαπνέεται από υψηλό βαθμό  ανεκτικότητας  απέναντι σε συνανθρώπους και λειτουργεί απαλλαγμένος από  στερε</w:t>
      </w:r>
      <w:r>
        <w:rPr>
          <w:rFonts w:ascii="Times New Roman" w:hAnsi="Times New Roman" w:cs="Times New Roman"/>
          <w:sz w:val="28"/>
          <w:szCs w:val="28"/>
        </w:rPr>
        <w:t xml:space="preserve">ότυπα, </w:t>
      </w:r>
      <w:r w:rsidRPr="00BE4A9C">
        <w:rPr>
          <w:rFonts w:ascii="Times New Roman" w:hAnsi="Times New Roman" w:cs="Times New Roman"/>
          <w:sz w:val="28"/>
          <w:szCs w:val="28"/>
        </w:rPr>
        <w:t>προκαταλήψεις  και ιδεολογικές τοποθετήσεις. Για να επιτε</w:t>
      </w:r>
      <w:r>
        <w:rPr>
          <w:rFonts w:ascii="Times New Roman" w:hAnsi="Times New Roman" w:cs="Times New Roman"/>
          <w:sz w:val="28"/>
          <w:szCs w:val="28"/>
        </w:rPr>
        <w:t xml:space="preserve">υχθεί ο σεβασμός στην ελευθερία και </w:t>
      </w:r>
      <w:r w:rsidRPr="00BE4A9C">
        <w:rPr>
          <w:rFonts w:ascii="Times New Roman" w:hAnsi="Times New Roman" w:cs="Times New Roman"/>
          <w:sz w:val="28"/>
          <w:szCs w:val="28"/>
        </w:rPr>
        <w:t xml:space="preserve">στην αξιοπρέπεια του άλλου </w:t>
      </w:r>
      <w:r>
        <w:rPr>
          <w:rFonts w:ascii="Times New Roman" w:hAnsi="Times New Roman" w:cs="Times New Roman"/>
          <w:sz w:val="28"/>
          <w:szCs w:val="28"/>
        </w:rPr>
        <w:t>προαπαιτείται</w:t>
      </w:r>
      <w:r w:rsidRPr="00BE4A9C">
        <w:rPr>
          <w:rFonts w:ascii="Times New Roman" w:hAnsi="Times New Roman" w:cs="Times New Roman"/>
          <w:sz w:val="28"/>
          <w:szCs w:val="28"/>
        </w:rPr>
        <w:t xml:space="preserve">  αυτογνωσία και εφαρμογή του  </w:t>
      </w:r>
      <w:r>
        <w:rPr>
          <w:rFonts w:ascii="Times New Roman" w:hAnsi="Times New Roman" w:cs="Times New Roman"/>
          <w:sz w:val="28"/>
          <w:szCs w:val="28"/>
        </w:rPr>
        <w:t>αυτοελέγχου, της αυτοκριτικής και της αυτογνωσίας</w:t>
      </w:r>
      <w:r w:rsidRPr="00BE4A9C">
        <w:rPr>
          <w:rFonts w:ascii="Times New Roman" w:hAnsi="Times New Roman" w:cs="Times New Roman"/>
          <w:sz w:val="28"/>
          <w:szCs w:val="28"/>
        </w:rPr>
        <w:t>.</w:t>
      </w:r>
    </w:p>
    <w:p w:rsidR="00D7059E" w:rsidRDefault="00D7059E" w:rsidP="00D7059E">
      <w:pPr>
        <w:jc w:val="both"/>
        <w:rPr>
          <w:rFonts w:ascii="Times New Roman" w:hAnsi="Times New Roman" w:cs="Times New Roman"/>
          <w:sz w:val="28"/>
          <w:szCs w:val="28"/>
        </w:rPr>
      </w:pPr>
      <w:r w:rsidRPr="00BE4A9C">
        <w:rPr>
          <w:rFonts w:ascii="Times New Roman" w:hAnsi="Times New Roman" w:cs="Times New Roman"/>
          <w:sz w:val="28"/>
          <w:szCs w:val="28"/>
        </w:rPr>
        <w:t xml:space="preserve">- Πρωταρχικά χαρακτηριστικά του δημοκρατικού πολιτεύματος αποτελούν επιπλέον </w:t>
      </w:r>
      <w:r>
        <w:rPr>
          <w:rFonts w:ascii="Times New Roman" w:hAnsi="Times New Roman" w:cs="Times New Roman"/>
          <w:sz w:val="28"/>
          <w:szCs w:val="28"/>
        </w:rPr>
        <w:t>η εκούσια υπακοή στους νόμους και η τήρηση των υποχρεώσεων εκ μέρους των πολιτών. Είναι σημαντικό ο άνθρωπος στην καθημερινότητά του να λειτουργεί με υψηλό αίσθημα ευθύνης και με εντιμότητα, προκειμένου να διασφαλιστεί η αρμονική λειτουργία της κοινωνίας.</w:t>
      </w:r>
    </w:p>
    <w:p w:rsidR="00D7059E" w:rsidRDefault="00D7059E" w:rsidP="00D7059E">
      <w:pPr>
        <w:jc w:val="both"/>
        <w:rPr>
          <w:rFonts w:ascii="Times New Roman" w:hAnsi="Times New Roman" w:cs="Times New Roman"/>
          <w:sz w:val="28"/>
          <w:szCs w:val="28"/>
        </w:rPr>
      </w:pPr>
      <w:r w:rsidRPr="00BE4A9C">
        <w:rPr>
          <w:rFonts w:ascii="Times New Roman" w:hAnsi="Times New Roman" w:cs="Times New Roman"/>
          <w:b/>
          <w:sz w:val="28"/>
          <w:szCs w:val="28"/>
        </w:rPr>
        <w:t>Ζητούμενο β’</w:t>
      </w:r>
      <w:r>
        <w:rPr>
          <w:rFonts w:ascii="Times New Roman" w:hAnsi="Times New Roman" w:cs="Times New Roman"/>
          <w:sz w:val="28"/>
          <w:szCs w:val="28"/>
        </w:rPr>
        <w:t xml:space="preserve">: </w:t>
      </w:r>
      <w:r w:rsidRPr="00BE4A9C">
        <w:rPr>
          <w:rFonts w:ascii="Times New Roman" w:hAnsi="Times New Roman" w:cs="Times New Roman"/>
          <w:b/>
          <w:sz w:val="28"/>
          <w:szCs w:val="28"/>
        </w:rPr>
        <w:t>Με ποιους τρόπους το σχολείο μπορεί να συμβάλλει στη διαμόρφωση ενεργών πολιτών με δημοκρατικό ήθος.</w:t>
      </w:r>
      <w:r>
        <w:rPr>
          <w:rFonts w:ascii="Times New Roman" w:hAnsi="Times New Roman" w:cs="Times New Roman"/>
          <w:sz w:val="28"/>
          <w:szCs w:val="28"/>
        </w:rPr>
        <w:t xml:space="preserve"> </w:t>
      </w:r>
    </w:p>
    <w:p w:rsidR="00814C4F" w:rsidRDefault="00814C4F" w:rsidP="00D7059E">
      <w:pPr>
        <w:jc w:val="both"/>
        <w:rPr>
          <w:rFonts w:ascii="Times New Roman" w:hAnsi="Times New Roman" w:cs="Times New Roman"/>
          <w:sz w:val="28"/>
          <w:szCs w:val="28"/>
        </w:rPr>
      </w:pPr>
      <w:r>
        <w:rPr>
          <w:rFonts w:ascii="Times New Roman" w:hAnsi="Times New Roman" w:cs="Times New Roman"/>
          <w:sz w:val="28"/>
          <w:szCs w:val="28"/>
        </w:rPr>
        <w:t xml:space="preserve">Ο ρόλος του σχολείου είναι καθοριστικός για τη διαμόρφωση του δημοκρατικού ήθους των νέων. </w:t>
      </w:r>
    </w:p>
    <w:p w:rsidR="00EC3D98" w:rsidRPr="00EC3D98" w:rsidRDefault="00EC3D98" w:rsidP="00EC3D98">
      <w:pPr>
        <w:rPr>
          <w:rFonts w:ascii="Times New Roman" w:hAnsi="Times New Roman" w:cs="Times New Roman"/>
          <w:sz w:val="28"/>
          <w:szCs w:val="28"/>
        </w:rPr>
      </w:pPr>
      <w:r w:rsidRPr="00EC3D98">
        <w:rPr>
          <w:rFonts w:ascii="Times New Roman" w:hAnsi="Times New Roman" w:cs="Times New Roman"/>
          <w:sz w:val="28"/>
          <w:szCs w:val="28"/>
        </w:rPr>
        <w:t xml:space="preserve">Πιο συγκεκριμένα: </w:t>
      </w:r>
    </w:p>
    <w:p w:rsidR="00EC3D98" w:rsidRPr="00EC3D98" w:rsidRDefault="00EC3D98" w:rsidP="00EC3D98">
      <w:pPr>
        <w:jc w:val="both"/>
        <w:rPr>
          <w:rFonts w:ascii="Times New Roman" w:hAnsi="Times New Roman" w:cs="Times New Roman"/>
          <w:sz w:val="28"/>
          <w:szCs w:val="28"/>
        </w:rPr>
      </w:pPr>
      <w:r w:rsidRPr="00EC3D98">
        <w:rPr>
          <w:rFonts w:ascii="Times New Roman" w:hAnsi="Times New Roman" w:cs="Times New Roman"/>
          <w:sz w:val="28"/>
          <w:szCs w:val="28"/>
        </w:rPr>
        <w:lastRenderedPageBreak/>
        <w:t>- Κρίνεται απαραίτητο να ενισχυθεί ο ρόλος των μαθητικών κοινοτήτων ως κατεξοχήν τρόπος εξοικείωσης με τις δημοκρατικές διαδικασίες. Οι μαθητές θα συνειδητοποιήσουν ότι εκτός από δικαιώματα έχουν και υποχρεώσεις. Έτσι, στο πλαίσιο την μαθητικών συμβουλίων θα μάθουν να συνδιαλέγονται, θα έρθουν σε επαφή με την αρχή της πλειοψηφίας λόγω  ψηφοφορίας και ταυτόχρονα θα συνειδητοποιήσουν την έννοια της πολυφωνίας.</w:t>
      </w:r>
    </w:p>
    <w:p w:rsidR="00EC3D98" w:rsidRPr="00EC3D98" w:rsidRDefault="00EC3D98" w:rsidP="00EC3D98">
      <w:pPr>
        <w:jc w:val="both"/>
        <w:rPr>
          <w:rFonts w:ascii="Times New Roman" w:hAnsi="Times New Roman" w:cs="Times New Roman"/>
          <w:sz w:val="28"/>
          <w:szCs w:val="28"/>
        </w:rPr>
      </w:pPr>
      <w:r w:rsidRPr="00EC3D98">
        <w:rPr>
          <w:rFonts w:ascii="Times New Roman" w:hAnsi="Times New Roman" w:cs="Times New Roman"/>
          <w:sz w:val="28"/>
          <w:szCs w:val="28"/>
        </w:rPr>
        <w:t>- Το σχολείο μπορεί να αποτελέσει πυλώνα ανάπτυξης της δημοκρατικής συνείδησης των μαθητών. Στη διάρκεια του μαθήματος είναι αναγκαίο  να αποφεύγεται ο στείρος διδακτισμός και ο διδακτικός μονόλογος. Ο  δάσκαλος δεν πρέπει να λειτουργεί ως αυθεντία. Αντίθετα, οφείλει να καλλιεργεί τον διάλογο και τη συζήτηση στην τάξη, ευνοώντας με αυτόν τον τρόπο την αλληλεπίδραση των μαθητών, τη γόνιμη ανταλλαγή ιδεών  και την κριτική ικανότητα .</w:t>
      </w:r>
    </w:p>
    <w:p w:rsidR="00EC3D98" w:rsidRPr="00EC3D98" w:rsidRDefault="00EC3D98" w:rsidP="00EC3D98">
      <w:pPr>
        <w:jc w:val="both"/>
        <w:rPr>
          <w:rFonts w:ascii="Times New Roman" w:hAnsi="Times New Roman" w:cs="Times New Roman"/>
          <w:sz w:val="28"/>
          <w:szCs w:val="28"/>
        </w:rPr>
      </w:pPr>
      <w:r w:rsidRPr="00EC3D98">
        <w:rPr>
          <w:rFonts w:ascii="Times New Roman" w:hAnsi="Times New Roman" w:cs="Times New Roman"/>
          <w:sz w:val="28"/>
          <w:szCs w:val="28"/>
        </w:rPr>
        <w:t>- Η παροχή ανθρωπιστικής παιδείας γαλουχεί τους νέους με αξίες και ιδανικά και  ενεργοποιεί τα ηθικά στοιχεία της προσωπικότητας τους.  Αναπτύσσονται, έτσι,  αρετές, όπως η ευγένεια, η υπευθυνότητα, ο αλτρουισμός, η ανεκτικότητα,  συμβάλλοντας έτσι στην απόκτηση δημοκρατικού ήθους.</w:t>
      </w:r>
    </w:p>
    <w:p w:rsidR="00EC3D98" w:rsidRPr="00EC3D98" w:rsidRDefault="00EC3D98" w:rsidP="00EC3D98">
      <w:pPr>
        <w:jc w:val="both"/>
        <w:rPr>
          <w:rFonts w:ascii="Times New Roman" w:hAnsi="Times New Roman" w:cs="Times New Roman"/>
          <w:sz w:val="28"/>
          <w:szCs w:val="28"/>
        </w:rPr>
      </w:pPr>
      <w:r w:rsidRPr="00EC3D98">
        <w:rPr>
          <w:rFonts w:ascii="Times New Roman" w:hAnsi="Times New Roman" w:cs="Times New Roman"/>
          <w:sz w:val="28"/>
          <w:szCs w:val="28"/>
        </w:rPr>
        <w:t>- Παράλληλα, είναι σημαντική η  ενίσχυση μαθημάτων όπως η Κοινωνιολογία, η Πολιτική παιδεία που θα ενημερώνει τους μαθητές για τη Δημοκρατία, τις δημοκρατικές διαδικασίες και τη σημασία της ενεργητικής στάσης απέναντι στα προβλήματα που αντιμετωπίζει η σύγχρονη κοινωνία .</w:t>
      </w:r>
    </w:p>
    <w:p w:rsidR="00EC3D98" w:rsidRPr="00EC3D98" w:rsidRDefault="00EC3D98" w:rsidP="00EC3D98">
      <w:pPr>
        <w:jc w:val="both"/>
        <w:rPr>
          <w:rFonts w:ascii="Times New Roman" w:hAnsi="Times New Roman" w:cs="Times New Roman"/>
          <w:sz w:val="28"/>
          <w:szCs w:val="28"/>
        </w:rPr>
      </w:pPr>
      <w:r w:rsidRPr="00EC3D98">
        <w:rPr>
          <w:rFonts w:ascii="Times New Roman" w:hAnsi="Times New Roman" w:cs="Times New Roman"/>
          <w:sz w:val="28"/>
          <w:szCs w:val="28"/>
        </w:rPr>
        <w:t xml:space="preserve">- Τέλος, το σχολείο πρέπει να οργανώνει δραστηριότητες, όπως εθελοντικές δράσεις, ώστε να  μάθει  </w:t>
      </w:r>
      <w:r w:rsidR="002343E0">
        <w:rPr>
          <w:rFonts w:ascii="Times New Roman" w:hAnsi="Times New Roman" w:cs="Times New Roman"/>
          <w:sz w:val="28"/>
          <w:szCs w:val="28"/>
        </w:rPr>
        <w:t>τους μαθητές να συνεργάζονται.</w:t>
      </w:r>
    </w:p>
    <w:p w:rsidR="00EC3D98" w:rsidRDefault="00EC3D98" w:rsidP="00EC3D98">
      <w:pPr>
        <w:rPr>
          <w:rFonts w:ascii="Times New Roman" w:hAnsi="Times New Roman" w:cs="Times New Roman"/>
          <w:sz w:val="24"/>
          <w:szCs w:val="24"/>
        </w:rPr>
      </w:pPr>
    </w:p>
    <w:p w:rsidR="00814C4F" w:rsidRDefault="00814C4F" w:rsidP="00D7059E">
      <w:pPr>
        <w:jc w:val="both"/>
        <w:rPr>
          <w:rFonts w:ascii="Times New Roman" w:hAnsi="Times New Roman" w:cs="Times New Roman"/>
          <w:sz w:val="28"/>
          <w:szCs w:val="28"/>
        </w:rPr>
      </w:pPr>
      <w:r w:rsidRPr="00814C4F">
        <w:rPr>
          <w:rFonts w:ascii="Times New Roman" w:hAnsi="Times New Roman" w:cs="Times New Roman"/>
          <w:b/>
          <w:sz w:val="28"/>
          <w:szCs w:val="28"/>
        </w:rPr>
        <w:t>Επίλογος</w:t>
      </w:r>
      <w:r>
        <w:rPr>
          <w:rFonts w:ascii="Times New Roman" w:hAnsi="Times New Roman" w:cs="Times New Roman"/>
          <w:sz w:val="28"/>
          <w:szCs w:val="28"/>
        </w:rPr>
        <w:t xml:space="preserve">: Η δημοκρατία δεν αποτελεί απλώς ένα τύπο πολιτεύματος. Συνιστά τρόπο ζωής, η πραγμάτωση του οποίου επέρχεται μέσα από την καθημερινή πράξη. </w:t>
      </w:r>
    </w:p>
    <w:p w:rsidR="00242590" w:rsidRDefault="00242590" w:rsidP="00D7059E">
      <w:pPr>
        <w:jc w:val="both"/>
        <w:rPr>
          <w:rFonts w:ascii="Times New Roman" w:hAnsi="Times New Roman" w:cs="Times New Roman"/>
          <w:sz w:val="28"/>
          <w:szCs w:val="28"/>
        </w:rPr>
      </w:pPr>
    </w:p>
    <w:p w:rsidR="00242590" w:rsidRDefault="00242590" w:rsidP="00242590">
      <w:pPr>
        <w:pBdr>
          <w:top w:val="single" w:sz="4" w:space="1" w:color="auto"/>
          <w:left w:val="single" w:sz="4" w:space="4" w:color="auto"/>
          <w:bottom w:val="single" w:sz="4" w:space="1" w:color="auto"/>
          <w:right w:val="single" w:sz="4" w:space="4" w:color="auto"/>
        </w:pBdr>
        <w:shd w:val="pct15" w:color="auto" w:fill="auto"/>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ΤΙΣ ΑΠΑΝΤΗΣΕΙΣ ΕΠΙΜΕΛΗΘΗΚΕ Ο ΦΙΛΟΛΟΓΙΚΟΣ ΤΟΜΕΑΣ ΤΩΝ ΦΡΟΝΤΙΣΤΗΡΙΩΝ </w:t>
      </w:r>
    </w:p>
    <w:p w:rsidR="00242590" w:rsidRDefault="00242590" w:rsidP="00242590">
      <w:pPr>
        <w:pBdr>
          <w:top w:val="single" w:sz="4" w:space="1" w:color="auto"/>
          <w:left w:val="single" w:sz="4" w:space="4" w:color="auto"/>
          <w:bottom w:val="single" w:sz="4" w:space="1" w:color="auto"/>
          <w:right w:val="single" w:sz="4" w:space="4" w:color="auto"/>
        </w:pBdr>
        <w:shd w:val="pct15" w:color="auto" w:fill="auto"/>
        <w:spacing w:line="360" w:lineRule="auto"/>
        <w:jc w:val="center"/>
        <w:rPr>
          <w:rFonts w:ascii="Times New Roman" w:hAnsi="Times New Roman" w:cs="Times New Roman"/>
          <w:b/>
          <w:sz w:val="24"/>
          <w:szCs w:val="24"/>
        </w:rPr>
      </w:pPr>
      <w:r>
        <w:rPr>
          <w:rFonts w:ascii="Times New Roman" w:hAnsi="Times New Roman" w:cs="Times New Roman"/>
          <w:b/>
          <w:sz w:val="24"/>
          <w:szCs w:val="24"/>
        </w:rPr>
        <w:t>«ΟΜΟΚΕΝΤΡΟ» ΚΑΙ «ΑΝΘΡΩΠΙΣΤΙΚΩΝ ΣΠΟΥΔΩΝ» ΦΛΩΡΟΠΟΥΛΟΥ</w:t>
      </w:r>
    </w:p>
    <w:p w:rsidR="00242590" w:rsidRDefault="00E26A4C" w:rsidP="00242590">
      <w:pPr>
        <w:pBdr>
          <w:top w:val="single" w:sz="4" w:space="1" w:color="auto"/>
          <w:left w:val="single" w:sz="4" w:space="4" w:color="auto"/>
          <w:bottom w:val="single" w:sz="4" w:space="1" w:color="auto"/>
          <w:right w:val="single" w:sz="4" w:space="4" w:color="auto"/>
        </w:pBdr>
        <w:shd w:val="pct15" w:color="auto" w:fill="auto"/>
        <w:spacing w:line="360" w:lineRule="auto"/>
        <w:jc w:val="center"/>
        <w:rPr>
          <w:rFonts w:ascii="Times New Roman" w:hAnsi="Times New Roman" w:cs="Times New Roman"/>
          <w:b/>
          <w:sz w:val="24"/>
          <w:szCs w:val="24"/>
        </w:rPr>
      </w:pPr>
      <w:hyperlink r:id="rId7" w:history="1">
        <w:r w:rsidR="00242590">
          <w:rPr>
            <w:rStyle w:val="-"/>
            <w:rFonts w:ascii="Times New Roman" w:hAnsi="Times New Roman" w:cs="Times New Roman"/>
            <w:b/>
            <w:sz w:val="24"/>
            <w:szCs w:val="24"/>
            <w:lang w:val="en-US"/>
          </w:rPr>
          <w:t>www</w:t>
        </w:r>
        <w:r w:rsidR="00242590">
          <w:rPr>
            <w:rStyle w:val="-"/>
            <w:rFonts w:ascii="Times New Roman" w:hAnsi="Times New Roman" w:cs="Times New Roman"/>
            <w:b/>
            <w:sz w:val="24"/>
            <w:szCs w:val="24"/>
          </w:rPr>
          <w:t>.</w:t>
        </w:r>
        <w:proofErr w:type="spellStart"/>
        <w:r w:rsidR="00242590">
          <w:rPr>
            <w:rStyle w:val="-"/>
            <w:rFonts w:ascii="Times New Roman" w:hAnsi="Times New Roman" w:cs="Times New Roman"/>
            <w:b/>
            <w:sz w:val="24"/>
            <w:szCs w:val="24"/>
            <w:lang w:val="en-US"/>
          </w:rPr>
          <w:t>floropoulos</w:t>
        </w:r>
        <w:proofErr w:type="spellEnd"/>
        <w:r w:rsidR="00242590">
          <w:rPr>
            <w:rStyle w:val="-"/>
            <w:rFonts w:ascii="Times New Roman" w:hAnsi="Times New Roman" w:cs="Times New Roman"/>
            <w:b/>
            <w:sz w:val="24"/>
            <w:szCs w:val="24"/>
          </w:rPr>
          <w:t>.</w:t>
        </w:r>
        <w:r w:rsidR="00242590">
          <w:rPr>
            <w:rStyle w:val="-"/>
            <w:rFonts w:ascii="Times New Roman" w:hAnsi="Times New Roman" w:cs="Times New Roman"/>
            <w:b/>
            <w:sz w:val="24"/>
            <w:szCs w:val="24"/>
            <w:lang w:val="en-US"/>
          </w:rPr>
          <w:t>gr</w:t>
        </w:r>
      </w:hyperlink>
      <w:r w:rsidR="00242590" w:rsidRPr="00242590">
        <w:rPr>
          <w:rFonts w:ascii="Times New Roman" w:hAnsi="Times New Roman" w:cs="Times New Roman"/>
          <w:b/>
          <w:sz w:val="24"/>
          <w:szCs w:val="24"/>
        </w:rPr>
        <w:t xml:space="preserve"> </w:t>
      </w:r>
    </w:p>
    <w:p w:rsidR="00242590" w:rsidRDefault="00242590" w:rsidP="00242590">
      <w:pPr>
        <w:pBdr>
          <w:top w:val="single" w:sz="4" w:space="1" w:color="auto"/>
          <w:left w:val="single" w:sz="4" w:space="4" w:color="auto"/>
          <w:bottom w:val="single" w:sz="4" w:space="1" w:color="auto"/>
          <w:right w:val="single" w:sz="4" w:space="4" w:color="auto"/>
        </w:pBdr>
        <w:shd w:val="pct15" w:color="auto" w:fill="auto"/>
        <w:spacing w:line="360" w:lineRule="auto"/>
        <w:jc w:val="center"/>
        <w:rPr>
          <w:rFonts w:ascii="Times New Roman" w:hAnsi="Times New Roman" w:cs="Times New Roman"/>
          <w:b/>
          <w:sz w:val="24"/>
          <w:szCs w:val="24"/>
        </w:rPr>
      </w:pPr>
      <w:r>
        <w:rPr>
          <w:rFonts w:ascii="Times New Roman" w:hAnsi="Times New Roman" w:cs="Times New Roman"/>
          <w:b/>
          <w:sz w:val="24"/>
          <w:szCs w:val="24"/>
        </w:rPr>
        <w:t>ΕΥΑΓΓΕΛΟΥ Μ.–ΠΟΥΛΑΚΟΥ Μ.– ΧΑΝΙΩΤΗ Ν.–ΧΑΤΖΗΤΣΟΜΠΑΝΗ Μ.</w:t>
      </w:r>
    </w:p>
    <w:p w:rsidR="002C0FB2" w:rsidRPr="002C0FB2" w:rsidRDefault="002C0FB2" w:rsidP="002C0FB2">
      <w:pPr>
        <w:jc w:val="both"/>
        <w:rPr>
          <w:rFonts w:ascii="Times New Roman" w:hAnsi="Times New Roman" w:cs="Times New Roman"/>
          <w:sz w:val="28"/>
          <w:szCs w:val="28"/>
        </w:rPr>
      </w:pPr>
    </w:p>
    <w:sectPr w:rsidR="002C0FB2" w:rsidRPr="002C0FB2">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6A4C" w:rsidRDefault="00E26A4C" w:rsidP="00E90C44">
      <w:pPr>
        <w:spacing w:after="0" w:line="240" w:lineRule="auto"/>
      </w:pPr>
      <w:r>
        <w:separator/>
      </w:r>
    </w:p>
  </w:endnote>
  <w:endnote w:type="continuationSeparator" w:id="0">
    <w:p w:rsidR="00E26A4C" w:rsidRDefault="00E26A4C" w:rsidP="00E90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CellMar>
        <w:top w:w="144" w:type="dxa"/>
        <w:left w:w="115" w:type="dxa"/>
        <w:bottom w:w="144" w:type="dxa"/>
        <w:right w:w="115" w:type="dxa"/>
      </w:tblCellMar>
      <w:tblLook w:val="04A0" w:firstRow="1" w:lastRow="0" w:firstColumn="1" w:lastColumn="0" w:noHBand="0" w:noVBand="1"/>
    </w:tblPr>
    <w:tblGrid>
      <w:gridCol w:w="4302"/>
      <w:gridCol w:w="4004"/>
    </w:tblGrid>
    <w:tr w:rsidR="00E90C44">
      <w:trPr>
        <w:trHeight w:hRule="exact" w:val="115"/>
        <w:jc w:val="center"/>
      </w:trPr>
      <w:tc>
        <w:tcPr>
          <w:tcW w:w="4686" w:type="dxa"/>
          <w:shd w:val="clear" w:color="auto" w:fill="4F81BD" w:themeFill="accent1"/>
          <w:tcMar>
            <w:top w:w="0" w:type="dxa"/>
            <w:bottom w:w="0" w:type="dxa"/>
          </w:tcMar>
        </w:tcPr>
        <w:p w:rsidR="00E90C44" w:rsidRDefault="00E90C44">
          <w:pPr>
            <w:pStyle w:val="a5"/>
            <w:rPr>
              <w:caps/>
              <w:sz w:val="18"/>
            </w:rPr>
          </w:pPr>
        </w:p>
      </w:tc>
      <w:tc>
        <w:tcPr>
          <w:tcW w:w="4674" w:type="dxa"/>
          <w:shd w:val="clear" w:color="auto" w:fill="4F81BD" w:themeFill="accent1"/>
          <w:tcMar>
            <w:top w:w="0" w:type="dxa"/>
            <w:bottom w:w="0" w:type="dxa"/>
          </w:tcMar>
        </w:tcPr>
        <w:p w:rsidR="00E90C44" w:rsidRDefault="00E90C44">
          <w:pPr>
            <w:pStyle w:val="a5"/>
            <w:jc w:val="right"/>
            <w:rPr>
              <w:caps/>
              <w:sz w:val="18"/>
            </w:rPr>
          </w:pPr>
        </w:p>
      </w:tc>
    </w:tr>
    <w:tr w:rsidR="00E90C44">
      <w:trPr>
        <w:jc w:val="center"/>
      </w:trPr>
      <w:sdt>
        <w:sdtPr>
          <w:rPr>
            <w:rFonts w:ascii="Times New Roman" w:hAnsi="Times New Roman" w:cs="Times New Roman"/>
            <w:b/>
            <w:caps/>
            <w:sz w:val="24"/>
            <w:szCs w:val="24"/>
          </w:rPr>
          <w:alias w:val="Συντάκτης"/>
          <w:tag w:val=""/>
          <w:id w:val="1534151868"/>
          <w:placeholder>
            <w:docPart w:val="67E028ACE76E43CE938455B1AD005C95"/>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rsidR="00E90C44" w:rsidRDefault="00E90C44" w:rsidP="00E90C44">
              <w:pPr>
                <w:pStyle w:val="a6"/>
                <w:rPr>
                  <w:caps/>
                  <w:color w:val="808080" w:themeColor="background1" w:themeShade="80"/>
                  <w:sz w:val="18"/>
                  <w:szCs w:val="18"/>
                </w:rPr>
              </w:pPr>
              <w:r w:rsidRPr="00E90C44">
                <w:rPr>
                  <w:rFonts w:ascii="Times New Roman" w:hAnsi="Times New Roman" w:cs="Times New Roman"/>
                  <w:b/>
                  <w:caps/>
                  <w:sz w:val="24"/>
                  <w:szCs w:val="24"/>
                </w:rPr>
                <w:t>ΦΡΟΝΤΙΣΤΗΡΙΑ ΦΛΩΡΟΠΟΥΛΟΥ</w:t>
              </w:r>
            </w:p>
          </w:tc>
        </w:sdtContent>
      </w:sdt>
      <w:tc>
        <w:tcPr>
          <w:tcW w:w="4674" w:type="dxa"/>
          <w:shd w:val="clear" w:color="auto" w:fill="auto"/>
          <w:vAlign w:val="center"/>
        </w:tcPr>
        <w:p w:rsidR="00E90C44" w:rsidRPr="00E90C44" w:rsidRDefault="00E90C44">
          <w:pPr>
            <w:pStyle w:val="a6"/>
            <w:jc w:val="right"/>
            <w:rPr>
              <w:rFonts w:ascii="Times New Roman" w:hAnsi="Times New Roman" w:cs="Times New Roman"/>
              <w:caps/>
              <w:color w:val="808080" w:themeColor="background1" w:themeShade="80"/>
              <w:sz w:val="24"/>
              <w:szCs w:val="24"/>
            </w:rPr>
          </w:pPr>
          <w:r w:rsidRPr="00E90C44">
            <w:rPr>
              <w:rFonts w:ascii="Times New Roman" w:hAnsi="Times New Roman" w:cs="Times New Roman"/>
              <w:caps/>
              <w:sz w:val="24"/>
              <w:szCs w:val="24"/>
            </w:rPr>
            <w:fldChar w:fldCharType="begin"/>
          </w:r>
          <w:r w:rsidRPr="00E90C44">
            <w:rPr>
              <w:rFonts w:ascii="Times New Roman" w:hAnsi="Times New Roman" w:cs="Times New Roman"/>
              <w:caps/>
              <w:sz w:val="24"/>
              <w:szCs w:val="24"/>
            </w:rPr>
            <w:instrText>PAGE   \* MERGEFORMAT</w:instrText>
          </w:r>
          <w:r w:rsidRPr="00E90C44">
            <w:rPr>
              <w:rFonts w:ascii="Times New Roman" w:hAnsi="Times New Roman" w:cs="Times New Roman"/>
              <w:caps/>
              <w:sz w:val="24"/>
              <w:szCs w:val="24"/>
            </w:rPr>
            <w:fldChar w:fldCharType="separate"/>
          </w:r>
          <w:r w:rsidR="004D7122">
            <w:rPr>
              <w:rFonts w:ascii="Times New Roman" w:hAnsi="Times New Roman" w:cs="Times New Roman"/>
              <w:caps/>
              <w:noProof/>
              <w:sz w:val="24"/>
              <w:szCs w:val="24"/>
            </w:rPr>
            <w:t>5</w:t>
          </w:r>
          <w:r w:rsidRPr="00E90C44">
            <w:rPr>
              <w:rFonts w:ascii="Times New Roman" w:hAnsi="Times New Roman" w:cs="Times New Roman"/>
              <w:caps/>
              <w:sz w:val="24"/>
              <w:szCs w:val="24"/>
            </w:rPr>
            <w:fldChar w:fldCharType="end"/>
          </w:r>
        </w:p>
      </w:tc>
    </w:tr>
  </w:tbl>
  <w:p w:rsidR="00E90C44" w:rsidRDefault="00E90C4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6A4C" w:rsidRDefault="00E26A4C" w:rsidP="00E90C44">
      <w:pPr>
        <w:spacing w:after="0" w:line="240" w:lineRule="auto"/>
      </w:pPr>
      <w:r>
        <w:separator/>
      </w:r>
    </w:p>
  </w:footnote>
  <w:footnote w:type="continuationSeparator" w:id="0">
    <w:p w:rsidR="00E26A4C" w:rsidRDefault="00E26A4C" w:rsidP="00E90C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C44" w:rsidRPr="00E90C44" w:rsidRDefault="00E90C44" w:rsidP="00E90C44">
    <w:pPr>
      <w:pStyle w:val="a5"/>
      <w:jc w:val="center"/>
      <w:rPr>
        <w:rFonts w:ascii="Times New Roman" w:hAnsi="Times New Roman" w:cs="Times New Roman"/>
        <w:b/>
        <w:sz w:val="24"/>
        <w:szCs w:val="24"/>
      </w:rPr>
    </w:pPr>
    <w:r w:rsidRPr="00E90C44">
      <w:rPr>
        <w:rFonts w:ascii="Times New Roman" w:hAnsi="Times New Roman" w:cs="Times New Roman"/>
        <w:b/>
        <w:sz w:val="24"/>
        <w:szCs w:val="24"/>
      </w:rPr>
      <w:t>ΑΠΑΝΤΗΣΕΙΣ ΠΑΝΕΛΛΑΔΙΚΩΝ ΕΞΕΤΑΣΕΩΝ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89461C"/>
    <w:multiLevelType w:val="hybridMultilevel"/>
    <w:tmpl w:val="C00AF5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3F2C3762"/>
    <w:multiLevelType w:val="hybridMultilevel"/>
    <w:tmpl w:val="E36E70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531C1F91"/>
    <w:multiLevelType w:val="hybridMultilevel"/>
    <w:tmpl w:val="797E5788"/>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 w15:restartNumberingAfterBreak="0">
    <w:nsid w:val="7D046385"/>
    <w:multiLevelType w:val="hybridMultilevel"/>
    <w:tmpl w:val="6EFE80D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A7A"/>
    <w:rsid w:val="00032ADE"/>
    <w:rsid w:val="00080333"/>
    <w:rsid w:val="00131A7A"/>
    <w:rsid w:val="00227B7C"/>
    <w:rsid w:val="002343E0"/>
    <w:rsid w:val="00242590"/>
    <w:rsid w:val="002C0FB2"/>
    <w:rsid w:val="0030180C"/>
    <w:rsid w:val="004D7122"/>
    <w:rsid w:val="005675DF"/>
    <w:rsid w:val="006C0ED0"/>
    <w:rsid w:val="00814C4F"/>
    <w:rsid w:val="009113C8"/>
    <w:rsid w:val="00920476"/>
    <w:rsid w:val="009D0FBF"/>
    <w:rsid w:val="00CC4CA8"/>
    <w:rsid w:val="00D3205C"/>
    <w:rsid w:val="00D7059E"/>
    <w:rsid w:val="00E26A4C"/>
    <w:rsid w:val="00E90C44"/>
    <w:rsid w:val="00E943FF"/>
    <w:rsid w:val="00EC3D98"/>
    <w:rsid w:val="00FC3DC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0F7A1B-B8A3-4017-8BF4-26AAA9301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0FB2"/>
    <w:pPr>
      <w:ind w:left="720"/>
      <w:contextualSpacing/>
    </w:pPr>
  </w:style>
  <w:style w:type="character" w:styleId="-">
    <w:name w:val="Hyperlink"/>
    <w:basedOn w:val="a0"/>
    <w:uiPriority w:val="99"/>
    <w:semiHidden/>
    <w:unhideWhenUsed/>
    <w:rsid w:val="00242590"/>
    <w:rPr>
      <w:color w:val="0000FF" w:themeColor="hyperlink"/>
      <w:u w:val="single"/>
    </w:rPr>
  </w:style>
  <w:style w:type="paragraph" w:styleId="a4">
    <w:name w:val="Balloon Text"/>
    <w:basedOn w:val="a"/>
    <w:link w:val="Char"/>
    <w:uiPriority w:val="99"/>
    <w:semiHidden/>
    <w:unhideWhenUsed/>
    <w:rsid w:val="00E90C44"/>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E90C44"/>
    <w:rPr>
      <w:rFonts w:ascii="Segoe UI" w:hAnsi="Segoe UI" w:cs="Segoe UI"/>
      <w:sz w:val="18"/>
      <w:szCs w:val="18"/>
    </w:rPr>
  </w:style>
  <w:style w:type="paragraph" w:styleId="a5">
    <w:name w:val="header"/>
    <w:basedOn w:val="a"/>
    <w:link w:val="Char0"/>
    <w:uiPriority w:val="99"/>
    <w:unhideWhenUsed/>
    <w:rsid w:val="00E90C44"/>
    <w:pPr>
      <w:tabs>
        <w:tab w:val="center" w:pos="4153"/>
        <w:tab w:val="right" w:pos="8306"/>
      </w:tabs>
      <w:spacing w:after="0" w:line="240" w:lineRule="auto"/>
    </w:pPr>
  </w:style>
  <w:style w:type="character" w:customStyle="1" w:styleId="Char0">
    <w:name w:val="Κεφαλίδα Char"/>
    <w:basedOn w:val="a0"/>
    <w:link w:val="a5"/>
    <w:uiPriority w:val="99"/>
    <w:rsid w:val="00E90C44"/>
  </w:style>
  <w:style w:type="paragraph" w:styleId="a6">
    <w:name w:val="footer"/>
    <w:basedOn w:val="a"/>
    <w:link w:val="Char1"/>
    <w:uiPriority w:val="99"/>
    <w:unhideWhenUsed/>
    <w:rsid w:val="00E90C44"/>
    <w:pPr>
      <w:tabs>
        <w:tab w:val="center" w:pos="4153"/>
        <w:tab w:val="right" w:pos="8306"/>
      </w:tabs>
      <w:spacing w:after="0" w:line="240" w:lineRule="auto"/>
    </w:pPr>
  </w:style>
  <w:style w:type="character" w:customStyle="1" w:styleId="Char1">
    <w:name w:val="Υποσέλιδο Char"/>
    <w:basedOn w:val="a0"/>
    <w:link w:val="a6"/>
    <w:uiPriority w:val="99"/>
    <w:rsid w:val="00E90C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9410935">
      <w:bodyDiv w:val="1"/>
      <w:marLeft w:val="0"/>
      <w:marRight w:val="0"/>
      <w:marTop w:val="0"/>
      <w:marBottom w:val="0"/>
      <w:divBdr>
        <w:top w:val="none" w:sz="0" w:space="0" w:color="auto"/>
        <w:left w:val="none" w:sz="0" w:space="0" w:color="auto"/>
        <w:bottom w:val="none" w:sz="0" w:space="0" w:color="auto"/>
        <w:right w:val="none" w:sz="0" w:space="0" w:color="auto"/>
      </w:divBdr>
    </w:div>
    <w:div w:id="2122720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loropoulos.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7E028ACE76E43CE938455B1AD005C95"/>
        <w:category>
          <w:name w:val="Γενικά"/>
          <w:gallery w:val="placeholder"/>
        </w:category>
        <w:types>
          <w:type w:val="bbPlcHdr"/>
        </w:types>
        <w:behaviors>
          <w:behavior w:val="content"/>
        </w:behaviors>
        <w:guid w:val="{AF9FCE49-39C9-495A-B466-628EBA6397D3}"/>
      </w:docPartPr>
      <w:docPartBody>
        <w:p w:rsidR="002F3CEC" w:rsidRDefault="005209EA" w:rsidP="005209EA">
          <w:pPr>
            <w:pStyle w:val="67E028ACE76E43CE938455B1AD005C95"/>
          </w:pPr>
          <w:r>
            <w:rPr>
              <w:rStyle w:val="a3"/>
            </w:rPr>
            <w:t>[Συντάκτης]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9EA"/>
    <w:rsid w:val="002F3CEC"/>
    <w:rsid w:val="005209EA"/>
    <w:rsid w:val="007D5FD3"/>
    <w:rsid w:val="00B6247B"/>
    <w:rsid w:val="00D1456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209EA"/>
    <w:rPr>
      <w:color w:val="808080"/>
    </w:rPr>
  </w:style>
  <w:style w:type="paragraph" w:customStyle="1" w:styleId="67E028ACE76E43CE938455B1AD005C95">
    <w:name w:val="67E028ACE76E43CE938455B1AD005C95"/>
    <w:rsid w:val="005209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1155</Words>
  <Characters>6238</Characters>
  <Application>Microsoft Office Word</Application>
  <DocSecurity>0</DocSecurity>
  <Lines>51</Lines>
  <Paragraphs>14</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7379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ΦΡΟΝΤΙΣΤΗΡΙΑ ΦΛΩΡΟΠΟΥΛΟΥ</dc:creator>
  <cp:keywords/>
  <dc:description/>
  <cp:lastModifiedBy>USER</cp:lastModifiedBy>
  <cp:revision>9</cp:revision>
  <cp:lastPrinted>2019-06-07T09:35:00Z</cp:lastPrinted>
  <dcterms:created xsi:type="dcterms:W3CDTF">2019-06-07T09:25:00Z</dcterms:created>
  <dcterms:modified xsi:type="dcterms:W3CDTF">2019-06-07T10:19:00Z</dcterms:modified>
</cp:coreProperties>
</file>