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68" w:rsidRDefault="00012968" w:rsidP="00012968">
      <w:pPr>
        <w:rPr>
          <w:b/>
          <w:sz w:val="24"/>
          <w:szCs w:val="24"/>
        </w:rPr>
      </w:pPr>
      <w:r w:rsidRPr="00F14523">
        <w:rPr>
          <w:b/>
          <w:sz w:val="24"/>
          <w:szCs w:val="24"/>
        </w:rPr>
        <w:t>ΠΑΡΑΡΤΗΜΑ</w:t>
      </w:r>
      <w:r w:rsidRPr="004E467C">
        <w:rPr>
          <w:b/>
          <w:sz w:val="24"/>
          <w:szCs w:val="24"/>
        </w:rPr>
        <w:t xml:space="preserve"> </w:t>
      </w:r>
      <w:r w:rsidR="006615F0">
        <w:rPr>
          <w:b/>
          <w:sz w:val="24"/>
          <w:szCs w:val="24"/>
        </w:rPr>
        <w:t xml:space="preserve">09 </w:t>
      </w:r>
      <w:r>
        <w:rPr>
          <w:b/>
          <w:sz w:val="24"/>
          <w:szCs w:val="24"/>
        </w:rPr>
        <w:t>–  ΝΕΑ ΕΛΛΗΝΙΚΑ (ΝΕΟΕΛΛΗΝΙΚΗ</w:t>
      </w:r>
      <w:r w:rsidR="00AF62B3">
        <w:rPr>
          <w:b/>
          <w:sz w:val="24"/>
          <w:szCs w:val="24"/>
        </w:rPr>
        <w:t xml:space="preserve"> ΓΛΩΣΣΑ &amp; ΛΟΓΟΤΕΧΝΙΑ)</w:t>
      </w:r>
    </w:p>
    <w:p w:rsidR="00261803" w:rsidRPr="001569BF" w:rsidRDefault="00B17B8F" w:rsidP="001569BF">
      <w:pPr>
        <w:jc w:val="both"/>
        <w:rPr>
          <w:rFonts w:eastAsia="Calibri" w:cs="Times New Roman"/>
          <w:b/>
          <w:bCs/>
          <w:sz w:val="24"/>
          <w:szCs w:val="24"/>
        </w:rPr>
      </w:pPr>
      <w:r>
        <w:rPr>
          <w:rFonts w:eastAsia="Calibri" w:cs="Times New Roman"/>
          <w:b/>
          <w:bCs/>
          <w:sz w:val="24"/>
          <w:szCs w:val="24"/>
        </w:rPr>
        <w:t xml:space="preserve">Σύγκριση της </w:t>
      </w:r>
      <w:r w:rsidRPr="00870247">
        <w:rPr>
          <w:rFonts w:eastAsia="Calibri" w:cs="Times New Roman"/>
          <w:b/>
          <w:bCs/>
          <w:sz w:val="24"/>
          <w:szCs w:val="24"/>
        </w:rPr>
        <w:t>Διδακτέα</w:t>
      </w:r>
      <w:r>
        <w:rPr>
          <w:rFonts w:eastAsia="Calibri" w:cs="Times New Roman"/>
          <w:b/>
          <w:bCs/>
          <w:sz w:val="24"/>
          <w:szCs w:val="24"/>
        </w:rPr>
        <w:t>ς</w:t>
      </w:r>
      <w:r w:rsidRPr="00870247">
        <w:rPr>
          <w:rFonts w:eastAsia="Calibri" w:cs="Times New Roman"/>
          <w:b/>
          <w:bCs/>
          <w:sz w:val="24"/>
          <w:szCs w:val="24"/>
        </w:rPr>
        <w:t>-εξεταστέα</w:t>
      </w:r>
      <w:r>
        <w:rPr>
          <w:rFonts w:eastAsia="Calibri" w:cs="Times New Roman"/>
          <w:b/>
          <w:bCs/>
          <w:sz w:val="24"/>
          <w:szCs w:val="24"/>
        </w:rPr>
        <w:t>ς</w:t>
      </w:r>
      <w:r w:rsidRPr="00870247">
        <w:rPr>
          <w:rFonts w:eastAsia="Calibri" w:cs="Times New Roman"/>
          <w:b/>
          <w:bCs/>
          <w:sz w:val="24"/>
          <w:szCs w:val="24"/>
        </w:rPr>
        <w:t xml:space="preserve"> ύλη</w:t>
      </w:r>
      <w:r>
        <w:rPr>
          <w:rFonts w:eastAsia="Calibri" w:cs="Times New Roman"/>
          <w:b/>
          <w:bCs/>
          <w:sz w:val="24"/>
          <w:szCs w:val="24"/>
        </w:rPr>
        <w:t>ς</w:t>
      </w:r>
      <w:r w:rsidRPr="00870247">
        <w:rPr>
          <w:rFonts w:eastAsia="Calibri" w:cs="Times New Roman"/>
          <w:b/>
          <w:bCs/>
          <w:sz w:val="24"/>
          <w:szCs w:val="24"/>
        </w:rPr>
        <w:t xml:space="preserve"> του </w:t>
      </w:r>
      <w:r w:rsidRPr="00870247">
        <w:rPr>
          <w:rFonts w:eastAsia="Calibri" w:cs="Times New Roman"/>
          <w:b/>
          <w:bCs/>
          <w:sz w:val="24"/>
          <w:szCs w:val="24"/>
          <w:u w:val="single"/>
        </w:rPr>
        <w:t xml:space="preserve">πανελλαδικώς εξεταζόμενου </w:t>
      </w:r>
      <w:r w:rsidRPr="000A2B84">
        <w:rPr>
          <w:rFonts w:eastAsia="Calibri" w:cs="Times New Roman"/>
          <w:b/>
          <w:bCs/>
          <w:sz w:val="24"/>
          <w:szCs w:val="24"/>
          <w:u w:val="single"/>
        </w:rPr>
        <w:t xml:space="preserve">μαθήματος </w:t>
      </w:r>
      <w:r w:rsidR="00AF62B3">
        <w:rPr>
          <w:b/>
          <w:sz w:val="24"/>
          <w:szCs w:val="24"/>
          <w:u w:val="single"/>
        </w:rPr>
        <w:t>«ΝΕΑ ΕΛΛΗΝΙΚΑ»</w:t>
      </w:r>
      <w:r w:rsidRPr="00870247">
        <w:rPr>
          <w:rFonts w:eastAsia="Calibri" w:cs="Times New Roman"/>
          <w:b/>
          <w:bCs/>
          <w:sz w:val="24"/>
          <w:szCs w:val="24"/>
          <w:u w:val="single"/>
        </w:rPr>
        <w:t>,</w:t>
      </w:r>
      <w:r w:rsidRPr="00870247">
        <w:rPr>
          <w:rFonts w:eastAsia="Calibri" w:cs="Times New Roman"/>
          <w:b/>
          <w:bCs/>
          <w:sz w:val="24"/>
          <w:szCs w:val="24"/>
        </w:rPr>
        <w:t xml:space="preserve"> της Γ΄ τάξης ημερήσιου Γενικού Λυκείου, </w:t>
      </w:r>
      <w:r>
        <w:rPr>
          <w:rFonts w:eastAsia="Calibri" w:cs="Times New Roman"/>
          <w:b/>
          <w:bCs/>
          <w:sz w:val="24"/>
          <w:szCs w:val="24"/>
        </w:rPr>
        <w:t xml:space="preserve">μεταξύ του σχολικού έτους 2018-2019 και 2019-2020. </w:t>
      </w:r>
    </w:p>
    <w:tbl>
      <w:tblPr>
        <w:tblStyle w:val="a5"/>
        <w:tblW w:w="0" w:type="auto"/>
        <w:tblLook w:val="04A0"/>
      </w:tblPr>
      <w:tblGrid>
        <w:gridCol w:w="8522"/>
      </w:tblGrid>
      <w:tr w:rsidR="001569BF" w:rsidTr="001569BF">
        <w:tc>
          <w:tcPr>
            <w:tcW w:w="8522" w:type="dxa"/>
          </w:tcPr>
          <w:p w:rsidR="001569BF" w:rsidRDefault="001569BF" w:rsidP="001569BF">
            <w:pPr>
              <w:jc w:val="both"/>
              <w:rPr>
                <w:b/>
                <w:color w:val="000000" w:themeColor="text1"/>
                <w:sz w:val="20"/>
                <w:szCs w:val="20"/>
              </w:rPr>
            </w:pPr>
          </w:p>
          <w:p w:rsidR="001569BF" w:rsidRPr="00811951" w:rsidRDefault="001569BF" w:rsidP="001569BF">
            <w:pPr>
              <w:pStyle w:val="a7"/>
              <w:numPr>
                <w:ilvl w:val="0"/>
                <w:numId w:val="13"/>
              </w:numPr>
              <w:jc w:val="both"/>
              <w:rPr>
                <w:b/>
                <w:color w:val="000000" w:themeColor="text1"/>
                <w:sz w:val="20"/>
                <w:szCs w:val="20"/>
              </w:rPr>
            </w:pPr>
            <w:r w:rsidRPr="00811951">
              <w:rPr>
                <w:b/>
                <w:color w:val="000000" w:themeColor="text1"/>
                <w:sz w:val="20"/>
                <w:szCs w:val="20"/>
              </w:rPr>
              <w:t>Κ</w:t>
            </w:r>
            <w:r w:rsidRPr="007523C2">
              <w:rPr>
                <w:b/>
                <w:color w:val="000000" w:themeColor="text1"/>
                <w:sz w:val="20"/>
                <w:szCs w:val="20"/>
                <w:u w:val="single"/>
              </w:rPr>
              <w:t>ΟΙΝΗ</w:t>
            </w:r>
            <w:r w:rsidRPr="00811951">
              <w:rPr>
                <w:b/>
                <w:color w:val="000000" w:themeColor="text1"/>
                <w:sz w:val="20"/>
                <w:szCs w:val="20"/>
              </w:rPr>
              <w:t xml:space="preserve"> ΥΛΗ ΚΑΙ ΤΟ 2018-19 ΚΑΙ ΤΟ 2019-20</w:t>
            </w:r>
          </w:p>
          <w:p w:rsidR="001569BF" w:rsidRPr="00811951" w:rsidRDefault="001569BF" w:rsidP="001569BF">
            <w:pPr>
              <w:pStyle w:val="a7"/>
              <w:numPr>
                <w:ilvl w:val="0"/>
                <w:numId w:val="13"/>
              </w:numPr>
              <w:jc w:val="both"/>
              <w:rPr>
                <w:b/>
                <w:color w:val="FF0000"/>
                <w:sz w:val="20"/>
                <w:szCs w:val="20"/>
              </w:rPr>
            </w:pPr>
            <w:r w:rsidRPr="00811951">
              <w:rPr>
                <w:b/>
                <w:color w:val="FF0000"/>
                <w:sz w:val="20"/>
                <w:szCs w:val="20"/>
              </w:rPr>
              <w:t xml:space="preserve">ΥΠΑΡΧΕΙ ΣΤΗΝ ΥΛΗ ΤΟΥ 2018-29 ΚΑΙ </w:t>
            </w:r>
            <w:r w:rsidRPr="00C60577">
              <w:rPr>
                <w:b/>
                <w:color w:val="FF0000"/>
                <w:sz w:val="20"/>
                <w:szCs w:val="20"/>
                <w:u w:val="single"/>
              </w:rPr>
              <w:t>ΔΕΝ ΣΥΜΠΕΡΙΕΛΗΦΘΗ</w:t>
            </w:r>
            <w:r w:rsidRPr="00811951">
              <w:rPr>
                <w:b/>
                <w:color w:val="FF0000"/>
                <w:sz w:val="20"/>
                <w:szCs w:val="20"/>
              </w:rPr>
              <w:t xml:space="preserve"> ΣΤΗΝ ΥΛΗ ΤΟΥ 2019-20</w:t>
            </w:r>
          </w:p>
          <w:p w:rsidR="001569BF" w:rsidRPr="001569BF" w:rsidRDefault="001569BF" w:rsidP="001569BF">
            <w:pPr>
              <w:pStyle w:val="a7"/>
              <w:numPr>
                <w:ilvl w:val="0"/>
                <w:numId w:val="13"/>
              </w:numPr>
              <w:jc w:val="both"/>
              <w:rPr>
                <w:b/>
                <w:color w:val="76923C" w:themeColor="accent3" w:themeShade="BF"/>
                <w:sz w:val="20"/>
                <w:szCs w:val="20"/>
              </w:rPr>
            </w:pPr>
            <w:r w:rsidRPr="00C60577">
              <w:rPr>
                <w:b/>
                <w:color w:val="76923C" w:themeColor="accent3" w:themeShade="BF"/>
                <w:sz w:val="20"/>
                <w:szCs w:val="20"/>
                <w:u w:val="single"/>
              </w:rPr>
              <w:t>ΝΕΑ</w:t>
            </w:r>
            <w:r>
              <w:rPr>
                <w:b/>
                <w:color w:val="76923C" w:themeColor="accent3" w:themeShade="BF"/>
                <w:sz w:val="20"/>
                <w:szCs w:val="20"/>
              </w:rPr>
              <w:t xml:space="preserve"> ΥΛΗ ΤΟ 2019-20</w:t>
            </w:r>
          </w:p>
          <w:p w:rsidR="001569BF" w:rsidRDefault="001569BF" w:rsidP="001569BF">
            <w:pPr>
              <w:jc w:val="both"/>
              <w:rPr>
                <w:b/>
                <w:color w:val="000000" w:themeColor="text1"/>
                <w:sz w:val="20"/>
                <w:szCs w:val="20"/>
              </w:rPr>
            </w:pPr>
          </w:p>
        </w:tc>
      </w:tr>
    </w:tbl>
    <w:p w:rsidR="001569BF" w:rsidRPr="00261803" w:rsidRDefault="001569BF" w:rsidP="00261803">
      <w:pPr>
        <w:jc w:val="both"/>
        <w:rPr>
          <w:rFonts w:eastAsia="Calibri" w:cs="Times New Roman"/>
          <w:bCs/>
          <w:sz w:val="24"/>
          <w:szCs w:val="24"/>
        </w:rPr>
      </w:pPr>
    </w:p>
    <w:tbl>
      <w:tblPr>
        <w:tblStyle w:val="a5"/>
        <w:tblW w:w="0" w:type="auto"/>
        <w:tblLayout w:type="fixed"/>
        <w:tblLook w:val="04A0"/>
      </w:tblPr>
      <w:tblGrid>
        <w:gridCol w:w="2235"/>
        <w:gridCol w:w="6287"/>
      </w:tblGrid>
      <w:tr w:rsidR="001569BF" w:rsidRPr="00A77ABC" w:rsidTr="001569BF">
        <w:tc>
          <w:tcPr>
            <w:tcW w:w="2235" w:type="dxa"/>
          </w:tcPr>
          <w:p w:rsidR="001569BF" w:rsidRPr="00A77ABC" w:rsidRDefault="001569BF" w:rsidP="00310085">
            <w:pPr>
              <w:rPr>
                <w:b/>
                <w:sz w:val="24"/>
                <w:szCs w:val="24"/>
              </w:rPr>
            </w:pPr>
            <w:r w:rsidRPr="00A77ABC">
              <w:rPr>
                <w:rFonts w:eastAsia="Calibri" w:cs="Times New Roman"/>
                <w:b/>
                <w:bCs/>
                <w:sz w:val="24"/>
                <w:szCs w:val="24"/>
              </w:rPr>
              <w:t>ΒΙΒΛΙΑ 2018-19</w:t>
            </w:r>
          </w:p>
        </w:tc>
        <w:tc>
          <w:tcPr>
            <w:tcW w:w="6287" w:type="dxa"/>
          </w:tcPr>
          <w:p w:rsidR="001569BF" w:rsidRDefault="001569BF" w:rsidP="00261803">
            <w:pPr>
              <w:rPr>
                <w:rFonts w:eastAsia="Calibri" w:cs="Times New Roman"/>
                <w:b/>
                <w:bCs/>
                <w:sz w:val="24"/>
                <w:szCs w:val="24"/>
              </w:rPr>
            </w:pPr>
            <w:r w:rsidRPr="00A77ABC">
              <w:rPr>
                <w:rFonts w:eastAsia="Calibri" w:cs="Times New Roman"/>
                <w:b/>
                <w:bCs/>
                <w:sz w:val="24"/>
                <w:szCs w:val="24"/>
              </w:rPr>
              <w:t>ΒΙΒΛΙΑ 2019-20</w:t>
            </w:r>
          </w:p>
          <w:p w:rsidR="001569BF" w:rsidRPr="00A77ABC" w:rsidRDefault="001569BF" w:rsidP="00261803">
            <w:pPr>
              <w:rPr>
                <w:b/>
                <w:sz w:val="24"/>
                <w:szCs w:val="24"/>
              </w:rPr>
            </w:pPr>
          </w:p>
        </w:tc>
      </w:tr>
      <w:tr w:rsidR="00261803" w:rsidRPr="00A77ABC" w:rsidTr="001569BF">
        <w:tc>
          <w:tcPr>
            <w:tcW w:w="2235" w:type="dxa"/>
          </w:tcPr>
          <w:p w:rsidR="00261803" w:rsidRPr="00A77ABC" w:rsidRDefault="00261803" w:rsidP="00261803">
            <w:pPr>
              <w:rPr>
                <w:rFonts w:eastAsia="Calibri" w:cs="Times New Roman"/>
                <w:b/>
                <w:bCs/>
                <w:sz w:val="24"/>
                <w:szCs w:val="24"/>
              </w:rPr>
            </w:pPr>
          </w:p>
        </w:tc>
        <w:tc>
          <w:tcPr>
            <w:tcW w:w="6287" w:type="dxa"/>
          </w:tcPr>
          <w:p w:rsidR="00261803" w:rsidRPr="00261803" w:rsidRDefault="00261803" w:rsidP="00261803">
            <w:pPr>
              <w:jc w:val="both"/>
              <w:rPr>
                <w:rFonts w:eastAsia="Calibri" w:cs="Times New Roman"/>
                <w:b/>
                <w:u w:val="single"/>
              </w:rPr>
            </w:pPr>
            <w:r w:rsidRPr="00261803">
              <w:rPr>
                <w:rFonts w:eastAsia="Calibri" w:cs="Times New Roman"/>
                <w:b/>
                <w:u w:val="single"/>
              </w:rPr>
              <w:t>ΝΕΟΕΛΛΗΝΙΚΗ ΓΛΩΣΣΑ</w:t>
            </w:r>
          </w:p>
          <w:p w:rsidR="00261803" w:rsidRPr="000B4FD8" w:rsidRDefault="00261803" w:rsidP="00261803">
            <w:pPr>
              <w:jc w:val="both"/>
              <w:rPr>
                <w:rFonts w:eastAsia="Calibri" w:cs="Times New Roman"/>
                <w:b/>
                <w:sz w:val="24"/>
                <w:szCs w:val="24"/>
              </w:rPr>
            </w:pPr>
            <w:r w:rsidRPr="000B4FD8">
              <w:rPr>
                <w:rFonts w:eastAsia="Calibri" w:cs="Times New Roman"/>
                <w:b/>
                <w:sz w:val="24"/>
                <w:szCs w:val="24"/>
              </w:rPr>
              <w:t xml:space="preserve">Α. Διδακτικά βιβλία/σχολικά εγχειρίδια  </w:t>
            </w:r>
          </w:p>
          <w:p w:rsidR="00261803" w:rsidRPr="00261803" w:rsidRDefault="00261803" w:rsidP="00261803">
            <w:pPr>
              <w:pStyle w:val="a7"/>
              <w:numPr>
                <w:ilvl w:val="0"/>
                <w:numId w:val="35"/>
              </w:numPr>
              <w:jc w:val="both"/>
              <w:rPr>
                <w:rFonts w:eastAsia="Calibri" w:cs="Times New Roman"/>
                <w:sz w:val="20"/>
                <w:szCs w:val="20"/>
              </w:rPr>
            </w:pPr>
            <w:r w:rsidRPr="00261803">
              <w:rPr>
                <w:rFonts w:eastAsia="Calibri" w:cs="Times New Roman"/>
                <w:sz w:val="20"/>
                <w:szCs w:val="20"/>
              </w:rPr>
              <w:t xml:space="preserve">ΑΔΑΛΟΓΛΟΥ ΚΥΡΙΑΚΗ, ΑΥΔΗ ΑΒΡΑ, ΓΡΗΓΟΡΙΑΔΗΣ Ν., ΔΑΝΙΗΛ ΑΝΘΟΥΛΑ, ΖΕΡΒΟΥ ΙΩΑΝΝΑ, ΛΟΠΠΑ ΕΛΕΝΗ, </w:t>
            </w:r>
            <w:r w:rsidRPr="00261803">
              <w:rPr>
                <w:rFonts w:eastAsia="Calibri" w:cs="Times New Roman"/>
                <w:i/>
                <w:sz w:val="20"/>
                <w:szCs w:val="20"/>
              </w:rPr>
              <w:t>ΕΚΦΡΑΣΗ - ΕΚΘΕΣΗ</w:t>
            </w:r>
            <w:r w:rsidRPr="00261803">
              <w:rPr>
                <w:rFonts w:eastAsia="Calibri" w:cs="Times New Roman"/>
                <w:sz w:val="20"/>
                <w:szCs w:val="20"/>
              </w:rPr>
              <w:t xml:space="preserve"> (ΤΕΥΧΟΣ Γ'), ΥΠΠΕΘ/ΙΤΥΕ «ΔΙΟΦΑΝΤΟΣ» </w:t>
            </w:r>
          </w:p>
          <w:p w:rsidR="00261803" w:rsidRPr="00261803" w:rsidRDefault="00261803" w:rsidP="00261803">
            <w:pPr>
              <w:pStyle w:val="a7"/>
              <w:numPr>
                <w:ilvl w:val="0"/>
                <w:numId w:val="35"/>
              </w:numPr>
              <w:rPr>
                <w:rFonts w:eastAsia="Calibri" w:cs="Times New Roman"/>
                <w:sz w:val="20"/>
                <w:szCs w:val="20"/>
              </w:rPr>
            </w:pPr>
            <w:r w:rsidRPr="00261803">
              <w:rPr>
                <w:rFonts w:eastAsia="Calibri" w:cs="Times New Roman"/>
                <w:sz w:val="20"/>
                <w:szCs w:val="20"/>
              </w:rPr>
              <w:t xml:space="preserve">ΑΔΑΛΟΓΛΟΥ ΚΥΡΙΑΚΗ, ΑΥΔΗ ΑΒΡΑ, ΛΟΠΠΑ ΕΛΕΝΗ, ΤΑΝΗΣ ΔΙΟΝΥΣΗΣ, ΤΣΟΛΑΚΗΣ Λ. ΧΡΙΣΤΟΣ, </w:t>
            </w:r>
            <w:r w:rsidRPr="00261803">
              <w:rPr>
                <w:rFonts w:eastAsia="Calibri" w:cs="Times New Roman"/>
                <w:i/>
                <w:sz w:val="20"/>
                <w:szCs w:val="20"/>
              </w:rPr>
              <w:t>ΕΚΦΡΑΣΗ</w:t>
            </w:r>
            <w:r w:rsidRPr="00261803">
              <w:rPr>
                <w:rFonts w:eastAsia="Calibri" w:cs="Times New Roman"/>
                <w:sz w:val="20"/>
                <w:szCs w:val="20"/>
              </w:rPr>
              <w:t xml:space="preserve">- </w:t>
            </w:r>
            <w:r w:rsidRPr="00261803">
              <w:rPr>
                <w:rFonts w:eastAsia="Calibri" w:cs="Times New Roman"/>
                <w:i/>
                <w:sz w:val="20"/>
                <w:szCs w:val="20"/>
              </w:rPr>
              <w:t>ΕΚΘΕΣΗ</w:t>
            </w:r>
            <w:r w:rsidRPr="00261803">
              <w:rPr>
                <w:rFonts w:eastAsia="Calibri" w:cs="Times New Roman"/>
                <w:sz w:val="20"/>
                <w:szCs w:val="20"/>
              </w:rPr>
              <w:t xml:space="preserve"> (ΤΕΥΧΟΣ </w:t>
            </w:r>
            <w:r w:rsidRPr="00261803">
              <w:rPr>
                <w:rFonts w:eastAsia="Calibri" w:cs="Times New Roman"/>
                <w:sz w:val="20"/>
                <w:szCs w:val="20"/>
                <w:lang w:val="en-US"/>
              </w:rPr>
              <w:t>B</w:t>
            </w:r>
            <w:r w:rsidRPr="00261803">
              <w:rPr>
                <w:rFonts w:eastAsia="Calibri" w:cs="Times New Roman"/>
                <w:sz w:val="20"/>
                <w:szCs w:val="20"/>
              </w:rPr>
              <w:t>΄), ΥΠΠΕΘ/ΙΤΥΕ «ΔΙΟΦΑΝΤΟΣ»</w:t>
            </w:r>
          </w:p>
          <w:p w:rsidR="00261803" w:rsidRPr="00261803" w:rsidRDefault="00261803" w:rsidP="00261803">
            <w:pPr>
              <w:pStyle w:val="a7"/>
              <w:numPr>
                <w:ilvl w:val="0"/>
                <w:numId w:val="35"/>
              </w:numPr>
              <w:rPr>
                <w:rFonts w:eastAsia="Calibri" w:cs="Times New Roman"/>
                <w:sz w:val="20"/>
                <w:szCs w:val="20"/>
              </w:rPr>
            </w:pPr>
            <w:r w:rsidRPr="00261803">
              <w:rPr>
                <w:rFonts w:eastAsia="Calibri" w:cs="Times New Roman"/>
                <w:sz w:val="20"/>
                <w:szCs w:val="20"/>
              </w:rPr>
              <w:t xml:space="preserve">ΑΔΑΛΟΓΛΟΥ ΚΥΡΙΑΚΗ, ΑΥΔΗ ΑΒΡΑ, ΛΟΠΠΑ ΕΛΕΝΗ, ΤΑΝΗΣ ΔΙΟΝΥΣΗΣ, ΤΣΟΛΑΚΗΣ Λ. ΧΡΙΣΤΟΣ, </w:t>
            </w:r>
            <w:r w:rsidRPr="00261803">
              <w:rPr>
                <w:rFonts w:eastAsia="Calibri" w:cs="Times New Roman"/>
                <w:i/>
                <w:sz w:val="20"/>
                <w:szCs w:val="20"/>
              </w:rPr>
              <w:t xml:space="preserve">ΕΚΦΡΑΣΗ- ΕΚΘΕΣΗ </w:t>
            </w:r>
            <w:r w:rsidRPr="00261803">
              <w:rPr>
                <w:rFonts w:eastAsia="Calibri" w:cs="Times New Roman"/>
                <w:sz w:val="20"/>
                <w:szCs w:val="20"/>
              </w:rPr>
              <w:t>(ΤΕΥΧΟΣ Α΄), ΥΠΠΕΘ/ΙΤΥΕ «ΔΙΟΦΑΝΤΟΣ»</w:t>
            </w:r>
          </w:p>
          <w:p w:rsidR="00261803" w:rsidRPr="00261803" w:rsidRDefault="00261803" w:rsidP="00261803">
            <w:pPr>
              <w:pStyle w:val="a7"/>
              <w:numPr>
                <w:ilvl w:val="0"/>
                <w:numId w:val="35"/>
              </w:numPr>
              <w:jc w:val="both"/>
              <w:rPr>
                <w:rFonts w:eastAsia="Calibri" w:cs="Times New Roman"/>
                <w:sz w:val="20"/>
                <w:szCs w:val="20"/>
              </w:rPr>
            </w:pPr>
            <w:r w:rsidRPr="00261803">
              <w:rPr>
                <w:rFonts w:eastAsia="Calibri" w:cs="Times New Roman"/>
                <w:sz w:val="20"/>
                <w:szCs w:val="20"/>
              </w:rPr>
              <w:t xml:space="preserve">ΧΑΤΖΗΣΑΒΒΙΔΗΣ ΣΩΦΡΟΝΗΣ, ΧΑΤΖΗΣΑΒΒΙΔΟΥ ΑΘΑΝΑΣΙΑ, </w:t>
            </w:r>
            <w:r w:rsidRPr="00261803">
              <w:rPr>
                <w:rFonts w:eastAsia="Calibri" w:cs="Times New Roman"/>
                <w:i/>
                <w:sz w:val="20"/>
                <w:szCs w:val="20"/>
              </w:rPr>
              <w:t xml:space="preserve">ΓΡΑΜΜΑΤΙΚΗ ΝΕΑΣ ΕΛΛΗΝΙΚΗΣ ΓΛΩΣΣΑΣ, </w:t>
            </w:r>
            <w:r w:rsidRPr="00261803">
              <w:rPr>
                <w:rFonts w:eastAsia="Calibri" w:cs="Times New Roman"/>
                <w:sz w:val="20"/>
                <w:szCs w:val="20"/>
              </w:rPr>
              <w:t>ΥΠΠΕΘ/ΙΤΥΕ «ΔΙΟΦΑΝΤΟΣ»</w:t>
            </w:r>
          </w:p>
          <w:p w:rsidR="00261803" w:rsidRPr="00261803" w:rsidRDefault="00261803" w:rsidP="00261803">
            <w:pPr>
              <w:pStyle w:val="a7"/>
              <w:numPr>
                <w:ilvl w:val="0"/>
                <w:numId w:val="35"/>
              </w:numPr>
              <w:jc w:val="both"/>
              <w:rPr>
                <w:rFonts w:eastAsia="Calibri" w:cs="Times New Roman"/>
                <w:sz w:val="20"/>
                <w:szCs w:val="20"/>
              </w:rPr>
            </w:pPr>
            <w:r w:rsidRPr="00261803">
              <w:rPr>
                <w:rFonts w:eastAsia="Times New Roman" w:cs="Calibri"/>
                <w:bCs/>
                <w:sz w:val="20"/>
                <w:szCs w:val="20"/>
              </w:rPr>
              <w:t xml:space="preserve">ΚΑΝΔΗΡΟΥ Β. ΓΛΥΚΕΡΙΑ, ΠΑΣΧΑΛΙΔΗΣ Ε. ΔΗΜΗΤΡΙΟΣ, ΡΙΖΟΥ Ν. ΣΠΥΡΟΣ, </w:t>
            </w:r>
            <w:r w:rsidRPr="00261803">
              <w:rPr>
                <w:rFonts w:eastAsia="Times New Roman" w:cs="Calibri"/>
                <w:bCs/>
                <w:i/>
                <w:sz w:val="20"/>
                <w:szCs w:val="20"/>
              </w:rPr>
              <w:t>ΓΛΩΣΣΙΚΕΣ ΑΣΚΗΣΕΙΣ,</w:t>
            </w:r>
            <w:r w:rsidRPr="00261803">
              <w:rPr>
                <w:rFonts w:eastAsia="Times New Roman" w:cs="Calibri"/>
                <w:b/>
                <w:bCs/>
                <w:i/>
                <w:sz w:val="20"/>
                <w:szCs w:val="20"/>
              </w:rPr>
              <w:t xml:space="preserve"> </w:t>
            </w:r>
            <w:r w:rsidRPr="00261803">
              <w:rPr>
                <w:rFonts w:eastAsia="Calibri" w:cs="Times New Roman"/>
                <w:sz w:val="20"/>
                <w:szCs w:val="20"/>
              </w:rPr>
              <w:t>ΥΠΠΕΘ/ΙΤΥΕ «ΔΙΟΦΑΝΤΟΣ»</w:t>
            </w:r>
          </w:p>
          <w:p w:rsidR="00261803" w:rsidRPr="00261803" w:rsidRDefault="00261803" w:rsidP="00261803">
            <w:pPr>
              <w:pStyle w:val="a7"/>
              <w:numPr>
                <w:ilvl w:val="0"/>
                <w:numId w:val="35"/>
              </w:numPr>
              <w:jc w:val="both"/>
              <w:rPr>
                <w:rFonts w:eastAsia="Calibri" w:cs="Times New Roman"/>
                <w:sz w:val="20"/>
                <w:szCs w:val="20"/>
              </w:rPr>
            </w:pPr>
            <w:r w:rsidRPr="00261803">
              <w:rPr>
                <w:rFonts w:eastAsia="Times New Roman" w:cs="Calibri"/>
                <w:bCs/>
                <w:sz w:val="20"/>
                <w:szCs w:val="20"/>
              </w:rPr>
              <w:t xml:space="preserve">ΜΑΝΩΛΙΔΗΣ ΓΕΩΡΓΙΟΣ, ΜΠΕΧΛΙΒΑΝΗΣ ΘΩΜΑΣ, ΦΛΩΡΟΥ ΦΩΤΕΙΝΗ, </w:t>
            </w:r>
            <w:r w:rsidRPr="00261803">
              <w:rPr>
                <w:rFonts w:eastAsia="Times New Roman" w:cs="Calibri"/>
                <w:bCs/>
                <w:i/>
                <w:sz w:val="20"/>
                <w:szCs w:val="20"/>
              </w:rPr>
              <w:t xml:space="preserve">ΘΕΜΑΤΙΚΟΙ ΚΥΚΛΟΙ (ΕΚΦΡΑΣΗ - ΕΚΘΕΣΗ), </w:t>
            </w:r>
            <w:r w:rsidRPr="00261803">
              <w:rPr>
                <w:rFonts w:eastAsia="Calibri" w:cs="Times New Roman"/>
                <w:sz w:val="20"/>
                <w:szCs w:val="20"/>
              </w:rPr>
              <w:t>ΥΠΠΕΘ/ΙΤΥΕ «ΔΙΟΦΑΝΤΟΣ»</w:t>
            </w:r>
          </w:p>
          <w:p w:rsidR="00261803" w:rsidRPr="00261803" w:rsidRDefault="00261803" w:rsidP="00261803">
            <w:pPr>
              <w:jc w:val="both"/>
              <w:rPr>
                <w:rFonts w:eastAsia="Calibri" w:cs="Times New Roman"/>
                <w:b/>
                <w:sz w:val="20"/>
                <w:szCs w:val="20"/>
              </w:rPr>
            </w:pPr>
            <w:r w:rsidRPr="00261803">
              <w:rPr>
                <w:rFonts w:eastAsia="Calibri" w:cs="Times New Roman"/>
                <w:b/>
                <w:sz w:val="20"/>
                <w:szCs w:val="20"/>
              </w:rPr>
              <w:t>ΕΚΠΑΙΔΕΥΤΙΚΟ ΥΛΙΚΟ ΓΙΑ ΤΑ ΣΧΟΛΕΙΑ ΤΗΣ ΔΙΑΣΠΟΡΑΣ</w:t>
            </w:r>
          </w:p>
          <w:p w:rsidR="00261803" w:rsidRPr="00012968" w:rsidRDefault="00261803" w:rsidP="00261803">
            <w:pPr>
              <w:pStyle w:val="a7"/>
              <w:numPr>
                <w:ilvl w:val="0"/>
                <w:numId w:val="38"/>
              </w:numPr>
              <w:shd w:val="clear" w:color="auto" w:fill="FFFFFF"/>
              <w:rPr>
                <w:rFonts w:eastAsia="Times New Roman" w:cs="Arial"/>
                <w:lang w:eastAsia="el-GR"/>
              </w:rPr>
            </w:pPr>
            <w:proofErr w:type="spellStart"/>
            <w:r w:rsidRPr="00012968">
              <w:rPr>
                <w:rFonts w:eastAsia="Times New Roman" w:cs="Arial"/>
                <w:lang w:eastAsia="el-GR"/>
              </w:rPr>
              <w:t>Μανικάρου</w:t>
            </w:r>
            <w:proofErr w:type="spellEnd"/>
            <w:r w:rsidRPr="00012968">
              <w:rPr>
                <w:rFonts w:eastAsia="Times New Roman" w:cs="Arial"/>
                <w:lang w:eastAsia="el-GR"/>
              </w:rPr>
              <w:t xml:space="preserve"> Μ. </w:t>
            </w:r>
            <w:r w:rsidRPr="00012968">
              <w:rPr>
                <w:rFonts w:eastAsia="Times New Roman" w:cs="Arial"/>
                <w:i/>
                <w:iCs/>
                <w:lang w:eastAsia="el-GR"/>
              </w:rPr>
              <w:t>Η Γλώσσα μας - Α΄ Λυκείου.  </w:t>
            </w:r>
          </w:p>
          <w:p w:rsidR="00261803" w:rsidRPr="00012968" w:rsidRDefault="00261803" w:rsidP="00261803">
            <w:pPr>
              <w:pStyle w:val="a7"/>
              <w:numPr>
                <w:ilvl w:val="0"/>
                <w:numId w:val="38"/>
              </w:numPr>
              <w:shd w:val="clear" w:color="auto" w:fill="FFFFFF"/>
              <w:rPr>
                <w:rFonts w:eastAsia="Times New Roman" w:cs="Arial"/>
                <w:lang w:eastAsia="el-GR"/>
              </w:rPr>
            </w:pPr>
            <w:r w:rsidRPr="00012968">
              <w:rPr>
                <w:rFonts w:eastAsia="Times New Roman" w:cs="Arial"/>
                <w:lang w:eastAsia="el-GR"/>
              </w:rPr>
              <w:t>Πρόγραμμα «</w:t>
            </w:r>
            <w:r w:rsidRPr="00012968">
              <w:rPr>
                <w:rFonts w:eastAsia="Times New Roman" w:cs="Arial"/>
                <w:i/>
                <w:iCs/>
                <w:lang w:eastAsia="el-GR"/>
              </w:rPr>
              <w:t>Ελληνόγλωσση πρωτοβάθμια και δευτεροβάθμια διαπολιτισμική εκπαίδευση στη διασπορά</w:t>
            </w:r>
            <w:r w:rsidRPr="00012968">
              <w:rPr>
                <w:rFonts w:eastAsia="Times New Roman" w:cs="Arial"/>
                <w:lang w:eastAsia="el-GR"/>
              </w:rPr>
              <w:t>», ΥΠ.Π.Ε.Θ. - Ε.ΔΙΑ.Μ.ΜΕ. </w:t>
            </w:r>
          </w:p>
          <w:p w:rsidR="00261803" w:rsidRPr="00012968" w:rsidRDefault="0059703E" w:rsidP="00261803">
            <w:pPr>
              <w:pStyle w:val="a7"/>
              <w:numPr>
                <w:ilvl w:val="0"/>
                <w:numId w:val="38"/>
              </w:numPr>
              <w:shd w:val="clear" w:color="auto" w:fill="FFFFFF"/>
              <w:rPr>
                <w:rFonts w:eastAsia="Times New Roman" w:cs="Arial"/>
                <w:lang w:eastAsia="el-GR"/>
              </w:rPr>
            </w:pPr>
            <w:hyperlink r:id="rId8" w:tgtFrame="_blank" w:history="1">
              <w:r w:rsidR="00261803" w:rsidRPr="00012968">
                <w:rPr>
                  <w:rFonts w:eastAsia="Times New Roman" w:cs="Arial"/>
                  <w:lang w:eastAsia="el-GR"/>
                </w:rPr>
                <w:t>http://www.ediamme.edc.uoc.gr/ellinoglossi/images/ebooks/i_elliniki_stin_albania/i_glossa_mas_a_likeiou/i_glossa_mas_a_likeiou.pdf</w:t>
              </w:r>
            </w:hyperlink>
            <w:r w:rsidR="00261803">
              <w:rPr>
                <w:rFonts w:eastAsia="Times New Roman" w:cs="Arial"/>
                <w:lang w:eastAsia="el-GR"/>
              </w:rPr>
              <w:t xml:space="preserve">. </w:t>
            </w:r>
          </w:p>
          <w:p w:rsidR="00261803" w:rsidRPr="00012968" w:rsidRDefault="00261803" w:rsidP="00261803">
            <w:pPr>
              <w:numPr>
                <w:ilvl w:val="0"/>
                <w:numId w:val="38"/>
              </w:numPr>
              <w:shd w:val="clear" w:color="auto" w:fill="FFFFFF"/>
              <w:contextualSpacing/>
              <w:rPr>
                <w:rFonts w:eastAsia="Times New Roman" w:cs="Arial"/>
                <w:lang w:eastAsia="el-GR"/>
              </w:rPr>
            </w:pPr>
            <w:proofErr w:type="spellStart"/>
            <w:r w:rsidRPr="00012968">
              <w:rPr>
                <w:rFonts w:eastAsia="Times New Roman" w:cs="Arial"/>
                <w:shd w:val="clear" w:color="auto" w:fill="FFFFFF"/>
                <w:lang w:eastAsia="el-GR"/>
              </w:rPr>
              <w:t>Μανικάρου</w:t>
            </w:r>
            <w:proofErr w:type="spellEnd"/>
            <w:r w:rsidRPr="00012968">
              <w:rPr>
                <w:rFonts w:eastAsia="Times New Roman" w:cs="Arial"/>
                <w:shd w:val="clear" w:color="auto" w:fill="FFFFFF"/>
                <w:lang w:eastAsia="el-GR"/>
              </w:rPr>
              <w:t xml:space="preserve"> Μ.</w:t>
            </w:r>
            <w:r w:rsidRPr="00012968">
              <w:rPr>
                <w:rFonts w:eastAsia="Times New Roman" w:cs="Arial"/>
                <w:lang w:eastAsia="el-GR"/>
              </w:rPr>
              <w:t> &amp; </w:t>
            </w:r>
            <w:proofErr w:type="spellStart"/>
            <w:r w:rsidRPr="00012968">
              <w:rPr>
                <w:rFonts w:eastAsia="Times New Roman" w:cs="Arial"/>
                <w:lang w:eastAsia="el-GR"/>
              </w:rPr>
              <w:t>Τζημαγιώργη</w:t>
            </w:r>
            <w:proofErr w:type="spellEnd"/>
            <w:r w:rsidRPr="00012968">
              <w:rPr>
                <w:rFonts w:eastAsia="Times New Roman" w:cs="Arial"/>
                <w:lang w:eastAsia="el-GR"/>
              </w:rPr>
              <w:t xml:space="preserve"> Δ. </w:t>
            </w:r>
            <w:r w:rsidRPr="00012968">
              <w:rPr>
                <w:rFonts w:eastAsia="Times New Roman" w:cs="Arial"/>
                <w:i/>
                <w:iCs/>
                <w:lang w:eastAsia="el-GR"/>
              </w:rPr>
              <w:t>Η Γλώσσα μας - Β΄ Λυκείου.  </w:t>
            </w:r>
          </w:p>
          <w:p w:rsidR="00261803" w:rsidRPr="00012968" w:rsidRDefault="00261803" w:rsidP="00261803">
            <w:pPr>
              <w:pStyle w:val="a7"/>
              <w:numPr>
                <w:ilvl w:val="0"/>
                <w:numId w:val="38"/>
              </w:numPr>
              <w:shd w:val="clear" w:color="auto" w:fill="FFFFFF"/>
              <w:rPr>
                <w:rFonts w:eastAsia="Times New Roman" w:cs="Arial"/>
                <w:lang w:eastAsia="el-GR"/>
              </w:rPr>
            </w:pPr>
            <w:r w:rsidRPr="00012968">
              <w:rPr>
                <w:rFonts w:eastAsia="Times New Roman" w:cs="Arial"/>
                <w:lang w:eastAsia="el-GR"/>
              </w:rPr>
              <w:t>Πρόγραμμα «</w:t>
            </w:r>
            <w:r w:rsidRPr="00012968">
              <w:rPr>
                <w:rFonts w:eastAsia="Times New Roman" w:cs="Arial"/>
                <w:i/>
                <w:iCs/>
                <w:lang w:eastAsia="el-GR"/>
              </w:rPr>
              <w:t>Ελληνόγλωσση πρωτοβάθμια και δευτεροβάθμια διαπολιτισμική εκπαίδευση στη διασπορά</w:t>
            </w:r>
            <w:r w:rsidRPr="00012968">
              <w:rPr>
                <w:rFonts w:eastAsia="Times New Roman" w:cs="Arial"/>
                <w:lang w:eastAsia="el-GR"/>
              </w:rPr>
              <w:t>», ΥΠ.Π.Ε.Θ.- Ε.ΔΙΑ.Μ.ΜΕ. </w:t>
            </w:r>
          </w:p>
          <w:p w:rsidR="00261803" w:rsidRPr="00012968" w:rsidRDefault="0059703E" w:rsidP="00261803">
            <w:pPr>
              <w:pStyle w:val="a7"/>
              <w:numPr>
                <w:ilvl w:val="0"/>
                <w:numId w:val="38"/>
              </w:numPr>
              <w:shd w:val="clear" w:color="auto" w:fill="FFFFFF"/>
              <w:rPr>
                <w:rFonts w:eastAsia="Times New Roman" w:cs="Arial"/>
                <w:lang w:eastAsia="el-GR"/>
              </w:rPr>
            </w:pPr>
            <w:hyperlink r:id="rId9" w:tgtFrame="_blank" w:history="1">
              <w:r w:rsidR="00261803" w:rsidRPr="00012968">
                <w:rPr>
                  <w:rFonts w:eastAsia="Times New Roman" w:cs="Arial"/>
                  <w:lang w:eastAsia="el-GR"/>
                </w:rPr>
                <w:t>http://www.ediamme.edc.uoc.gr/ellinoglossi/images/ebooks/i_elliniki_stin_albania/i_glossa_mas_b_likeiou/i_glossa_mas_b_likeiou.pdf</w:t>
              </w:r>
            </w:hyperlink>
            <w:r w:rsidR="00261803" w:rsidRPr="00012968">
              <w:rPr>
                <w:rFonts w:eastAsia="Times New Roman" w:cs="Arial"/>
                <w:lang w:eastAsia="el-GR"/>
              </w:rPr>
              <w:t xml:space="preserve">. </w:t>
            </w:r>
            <w:r w:rsidR="00261803" w:rsidRPr="00012968">
              <w:rPr>
                <w:rFonts w:eastAsia="Times New Roman" w:cs="Arial"/>
                <w:lang w:eastAsia="el-GR"/>
              </w:rPr>
              <w:br/>
            </w:r>
            <w:proofErr w:type="spellStart"/>
            <w:r w:rsidR="00261803" w:rsidRPr="00012968">
              <w:rPr>
                <w:rFonts w:eastAsia="Times New Roman" w:cs="Arial"/>
                <w:shd w:val="clear" w:color="auto" w:fill="FFFFFF"/>
                <w:lang w:eastAsia="el-GR"/>
              </w:rPr>
              <w:t>Μανικάρου</w:t>
            </w:r>
            <w:proofErr w:type="spellEnd"/>
            <w:r w:rsidR="00261803" w:rsidRPr="00012968">
              <w:rPr>
                <w:rFonts w:eastAsia="Times New Roman" w:cs="Arial"/>
                <w:shd w:val="clear" w:color="auto" w:fill="FFFFFF"/>
                <w:lang w:eastAsia="el-GR"/>
              </w:rPr>
              <w:t xml:space="preserve"> Μ.</w:t>
            </w:r>
            <w:r w:rsidR="00261803" w:rsidRPr="00012968">
              <w:rPr>
                <w:rFonts w:eastAsia="Times New Roman" w:cs="Arial"/>
                <w:lang w:eastAsia="el-GR"/>
              </w:rPr>
              <w:t> </w:t>
            </w:r>
            <w:r w:rsidR="00261803" w:rsidRPr="00012968">
              <w:rPr>
                <w:rFonts w:eastAsia="Times New Roman" w:cs="Arial"/>
                <w:i/>
                <w:iCs/>
                <w:lang w:eastAsia="el-GR"/>
              </w:rPr>
              <w:t>Η Γλώσσα μας - Γ΄ Λυκείου. </w:t>
            </w:r>
          </w:p>
          <w:p w:rsidR="00261803" w:rsidRDefault="00261803" w:rsidP="00261803">
            <w:pPr>
              <w:pStyle w:val="a7"/>
              <w:numPr>
                <w:ilvl w:val="0"/>
                <w:numId w:val="38"/>
              </w:numPr>
              <w:shd w:val="clear" w:color="auto" w:fill="FFFFFF"/>
              <w:rPr>
                <w:rFonts w:eastAsia="Times New Roman" w:cs="Arial"/>
                <w:lang w:eastAsia="el-GR"/>
              </w:rPr>
            </w:pPr>
            <w:r w:rsidRPr="00012968">
              <w:rPr>
                <w:rFonts w:eastAsia="Times New Roman" w:cs="Arial"/>
                <w:lang w:eastAsia="el-GR"/>
              </w:rPr>
              <w:t>Πρόγραμμα «</w:t>
            </w:r>
            <w:r w:rsidRPr="00012968">
              <w:rPr>
                <w:rFonts w:eastAsia="Times New Roman" w:cs="Arial"/>
                <w:i/>
                <w:iCs/>
                <w:lang w:eastAsia="el-GR"/>
              </w:rPr>
              <w:t>Ελληνόγλωσση πρωτοβάθμια και δευτεροβάθμια διαπολιτισμική εκπαίδευση στη διασπορά</w:t>
            </w:r>
            <w:r w:rsidRPr="00012968">
              <w:rPr>
                <w:rFonts w:eastAsia="Times New Roman" w:cs="Arial"/>
                <w:lang w:eastAsia="el-GR"/>
              </w:rPr>
              <w:t>», ΥΠ.Π.Ε.Θ.- Ε.ΔΙΑ.Μ.ΜΕ. </w:t>
            </w:r>
          </w:p>
          <w:p w:rsidR="00261803" w:rsidRPr="001569BF" w:rsidRDefault="0059703E" w:rsidP="001569BF">
            <w:pPr>
              <w:pStyle w:val="a7"/>
              <w:numPr>
                <w:ilvl w:val="0"/>
                <w:numId w:val="38"/>
              </w:numPr>
              <w:shd w:val="clear" w:color="auto" w:fill="FFFFFF"/>
              <w:rPr>
                <w:rFonts w:eastAsia="Times New Roman" w:cs="Arial"/>
                <w:lang w:eastAsia="el-GR"/>
              </w:rPr>
            </w:pPr>
            <w:hyperlink r:id="rId10" w:tgtFrame="_blank" w:history="1">
              <w:r w:rsidR="00261803" w:rsidRPr="00261803">
                <w:rPr>
                  <w:rFonts w:eastAsia="Times New Roman" w:cs="Arial"/>
                  <w:lang w:eastAsia="el-GR"/>
                </w:rPr>
                <w:t>http://www.ediamme.edc.uoc.gr/ellinoglossi/images/ebooks/i_elliniki_stin_albania/i_glossa_mas_g_likeiou/i_glossa_mas_g_likeiou.pdf</w:t>
              </w:r>
            </w:hyperlink>
            <w:r w:rsidR="00261803" w:rsidRPr="00261803">
              <w:rPr>
                <w:rFonts w:eastAsia="Times New Roman" w:cs="Arial"/>
                <w:lang w:eastAsia="el-GR"/>
              </w:rPr>
              <w:t xml:space="preserve">. </w:t>
            </w:r>
          </w:p>
          <w:p w:rsidR="00261803" w:rsidRPr="009C7EF3" w:rsidRDefault="00261803" w:rsidP="00261803">
            <w:pPr>
              <w:jc w:val="both"/>
              <w:rPr>
                <w:rFonts w:eastAsia="Calibri" w:cs="Times New Roman"/>
                <w:color w:val="00B050"/>
                <w:sz w:val="24"/>
                <w:szCs w:val="24"/>
              </w:rPr>
            </w:pPr>
            <w:r w:rsidRPr="009C7EF3">
              <w:rPr>
                <w:rFonts w:eastAsia="Calibri" w:cs="Times New Roman"/>
                <w:color w:val="00B050"/>
                <w:sz w:val="24"/>
                <w:szCs w:val="24"/>
              </w:rPr>
              <w:t>Β. Νεοελληνική Γλώσσα, Φάκελος Υλικού: «Εμείς και οι άλλοι…», Δίκτυο κειμένων</w:t>
            </w:r>
          </w:p>
          <w:p w:rsidR="00261803" w:rsidRPr="00A77ABC" w:rsidRDefault="00261803" w:rsidP="00261803">
            <w:pPr>
              <w:rPr>
                <w:rFonts w:eastAsia="Calibri" w:cs="Times New Roman"/>
                <w:b/>
                <w:bCs/>
                <w:sz w:val="24"/>
                <w:szCs w:val="24"/>
              </w:rPr>
            </w:pPr>
          </w:p>
        </w:tc>
      </w:tr>
      <w:tr w:rsidR="00261803" w:rsidRPr="00A77ABC" w:rsidTr="001569BF">
        <w:tc>
          <w:tcPr>
            <w:tcW w:w="2235" w:type="dxa"/>
          </w:tcPr>
          <w:p w:rsidR="00261803" w:rsidRPr="00A77ABC" w:rsidRDefault="00261803" w:rsidP="00261803">
            <w:pPr>
              <w:rPr>
                <w:rFonts w:eastAsia="Calibri" w:cs="Times New Roman"/>
                <w:b/>
                <w:bCs/>
                <w:sz w:val="24"/>
                <w:szCs w:val="24"/>
              </w:rPr>
            </w:pPr>
          </w:p>
        </w:tc>
        <w:tc>
          <w:tcPr>
            <w:tcW w:w="6287" w:type="dxa"/>
          </w:tcPr>
          <w:p w:rsidR="00261803" w:rsidRPr="001569BF" w:rsidRDefault="00261803" w:rsidP="00261803">
            <w:pPr>
              <w:jc w:val="both"/>
              <w:rPr>
                <w:rFonts w:eastAsia="Calibri" w:cs="Times New Roman"/>
                <w:b/>
                <w:u w:val="single"/>
              </w:rPr>
            </w:pPr>
            <w:r w:rsidRPr="001569BF">
              <w:rPr>
                <w:rFonts w:eastAsia="Calibri" w:cs="Times New Roman"/>
                <w:b/>
                <w:u w:val="single"/>
              </w:rPr>
              <w:t>ΛΟΓΟΤΕΧΝΙΑ</w:t>
            </w:r>
          </w:p>
          <w:p w:rsidR="00261803" w:rsidRPr="001569BF" w:rsidRDefault="00261803" w:rsidP="00261803">
            <w:pPr>
              <w:pStyle w:val="a7"/>
              <w:numPr>
                <w:ilvl w:val="0"/>
                <w:numId w:val="38"/>
              </w:numPr>
              <w:shd w:val="clear" w:color="auto" w:fill="FFFFFF"/>
              <w:rPr>
                <w:rFonts w:eastAsia="Times New Roman" w:cs="Arial"/>
                <w:lang w:eastAsia="el-GR"/>
              </w:rPr>
            </w:pPr>
            <w:r w:rsidRPr="001569BF">
              <w:rPr>
                <w:rFonts w:eastAsia="Times New Roman" w:cs="Arial"/>
                <w:lang w:eastAsia="el-GR"/>
              </w:rPr>
              <w:t>ΓΡΗΓΟΡΙΑΔΗΣ Ν., ΚΑΡΒΕΛΗΣ Δ., ΜΗΛΙΩΝΗΣ Χ., ΜΠΑΛΑΣΚΑΣ Κ., ΠΑΓΑΝΟΣ Γ., ΠΑΠΑΚΩΣΤΑΣ Γ., ΚΕΙΜΕΝΑ ΝΕΟΕΛΛΗΝΙΚΗΣ ΛΟΓΟΤΕΧΝΙΑΣ (ΤΕΥΧΟΣ Α'), ΥΠΠΕΘ/ΙΤΥΕ «ΔΙΟΦΑΝΤΟΣ»</w:t>
            </w:r>
          </w:p>
          <w:p w:rsidR="00261803" w:rsidRPr="00261803" w:rsidRDefault="00261803" w:rsidP="00261803">
            <w:pPr>
              <w:pStyle w:val="a7"/>
              <w:numPr>
                <w:ilvl w:val="0"/>
                <w:numId w:val="38"/>
              </w:numPr>
              <w:shd w:val="clear" w:color="auto" w:fill="FFFFFF"/>
              <w:rPr>
                <w:rFonts w:eastAsia="Times New Roman" w:cs="Arial"/>
                <w:lang w:eastAsia="el-GR"/>
              </w:rPr>
            </w:pPr>
            <w:r w:rsidRPr="001569BF">
              <w:rPr>
                <w:rFonts w:eastAsia="Times New Roman" w:cs="Arial"/>
                <w:lang w:eastAsia="el-GR"/>
              </w:rPr>
              <w:t>ΓΡΗΓΟΡΙΑΔΗΣ Ν., ΚΑΡΒΕΛΗΣ Δ., ΜΗΛΙΩΝΗΣ Χ., ΜΠΑΛΑΣΚΑΣ Κ., ΠΑΓΑΝΟΣ Γ., ΠΑΠΑΚΩΣΤΑΣ Γ., ΚΕΙΜΕΝΑ ΝΕΟΕΛΛΗΝΙΚΗΣ ΛΟΓΟΤΕΧΝΙΑΣ (ΤΕΥΧΟΣ</w:t>
            </w:r>
            <w:r w:rsidRPr="00261803">
              <w:rPr>
                <w:rFonts w:eastAsia="Times New Roman" w:cs="Arial"/>
                <w:lang w:eastAsia="el-GR"/>
              </w:rPr>
              <w:t xml:space="preserve"> Β'), ΥΠΠΕΘ/ΙΤΥΕ «ΔΙΟΦΑΝΤΟΣ»</w:t>
            </w:r>
          </w:p>
          <w:p w:rsidR="00261803" w:rsidRPr="00261803" w:rsidRDefault="00261803" w:rsidP="00261803">
            <w:pPr>
              <w:pStyle w:val="a7"/>
              <w:numPr>
                <w:ilvl w:val="0"/>
                <w:numId w:val="38"/>
              </w:numPr>
              <w:shd w:val="clear" w:color="auto" w:fill="FFFFFF"/>
              <w:rPr>
                <w:rFonts w:eastAsia="Times New Roman" w:cs="Arial"/>
                <w:lang w:eastAsia="el-GR"/>
              </w:rPr>
            </w:pPr>
            <w:r w:rsidRPr="00261803">
              <w:rPr>
                <w:rFonts w:eastAsia="Times New Roman" w:cs="Arial"/>
                <w:lang w:eastAsia="el-GR"/>
              </w:rPr>
              <w:t>ΓΡΗΓΟΡΙΑΔΗΣ Ν., ΚΑΡΒΕΛΗΣ Δ., ΜΗΛΙΩΝΗΣ Χ., ΜΠΑΛΑΣΚΑΣ Κ., ΠΑΓΑΝΟΣ Γ., ΠΑΠΑΚΩΣΤΑΣ Γ., ΚΕΙΜΕΝΑ ΝΕΟΕΛΛΗΝΙΚΗΣ ΛΟΓΟΤΕΧΝΙΑΣ (ΤΕΥΧΟΣ Γ'), ΥΠΠΕΘ/ΙΤΥΕ «ΔΙΟΦΑΝΤΟΣ»</w:t>
            </w:r>
          </w:p>
          <w:p w:rsidR="00261803" w:rsidRPr="00261803" w:rsidRDefault="00261803" w:rsidP="00261803">
            <w:pPr>
              <w:pStyle w:val="a7"/>
              <w:numPr>
                <w:ilvl w:val="0"/>
                <w:numId w:val="38"/>
              </w:numPr>
              <w:shd w:val="clear" w:color="auto" w:fill="FFFFFF"/>
              <w:rPr>
                <w:rFonts w:eastAsia="Times New Roman" w:cs="Arial"/>
                <w:lang w:eastAsia="el-GR"/>
              </w:rPr>
            </w:pPr>
            <w:r w:rsidRPr="00261803">
              <w:rPr>
                <w:rFonts w:eastAsia="Times New Roman" w:cs="Arial"/>
                <w:lang w:eastAsia="el-GR"/>
              </w:rPr>
              <w:t>ΑΚΡΙΒΟΣ Η. ΚΩΣΤΑΣ, ΑΡΜΑΟΣ ΠΤΟΛ. Δ, ΚΑΡΑΓΕΩΡΓΙΟΥ ΤΑΣΟΥΛΑ, ΜΠΕΛΛΑ Κ. ΖΩΗ, ΜΠΕΧΛΙΚΟΥΔΗ Γ. ΔΗΜΗΤΡΑ, ΝΕΟΕΛΛΗΝΙΚΗ ΛΟΓΟΤΕΧΝΙΑ, ΥΠΠΕΘ/ΙΤΥΕ «ΔΙΟΦΑΝΤΟΣ»</w:t>
            </w:r>
          </w:p>
          <w:p w:rsidR="00261803" w:rsidRPr="001569BF" w:rsidRDefault="00261803" w:rsidP="001569BF">
            <w:pPr>
              <w:pStyle w:val="a7"/>
              <w:numPr>
                <w:ilvl w:val="0"/>
                <w:numId w:val="38"/>
              </w:numPr>
              <w:shd w:val="clear" w:color="auto" w:fill="FFFFFF"/>
              <w:rPr>
                <w:rFonts w:eastAsia="Times New Roman" w:cs="Arial"/>
                <w:lang w:eastAsia="el-GR"/>
              </w:rPr>
            </w:pPr>
            <w:r w:rsidRPr="00261803">
              <w:rPr>
                <w:rFonts w:eastAsia="Times New Roman" w:cs="Arial"/>
                <w:lang w:eastAsia="el-GR"/>
              </w:rPr>
              <w:t>ΠΑΡΙΣΗΣ ΙΩΑΝΝΗΣ, ΠΑΡΙΣΗΣ Ν., ΛΕΞΙΚΟ ΛΟΓΟΤΕΧΝΙΚΩΝ ΟΡΩΝ, ΥΠΠΕΘ/ΙΤΥΕ «ΔΙΟΦΑΝΤΟΣ»</w:t>
            </w:r>
          </w:p>
          <w:p w:rsidR="00261803" w:rsidRPr="00261803" w:rsidRDefault="00261803" w:rsidP="00261803">
            <w:pPr>
              <w:jc w:val="both"/>
              <w:rPr>
                <w:rFonts w:eastAsia="Calibri" w:cs="Times New Roman"/>
                <w:b/>
                <w:bCs/>
              </w:rPr>
            </w:pPr>
            <w:r w:rsidRPr="00261803">
              <w:rPr>
                <w:rFonts w:ascii="Calibri" w:eastAsia="Times New Roman" w:hAnsi="Calibri" w:cs="Times New Roman"/>
                <w:color w:val="00B050"/>
                <w:lang w:eastAsia="el-GR"/>
              </w:rPr>
              <w:t>Β. Λογοτεχνία, Φάκελος Υλικού-Δίκτυα κειμένων</w:t>
            </w:r>
          </w:p>
          <w:p w:rsidR="00261803" w:rsidRPr="00B164D8" w:rsidRDefault="00261803" w:rsidP="00261803">
            <w:pPr>
              <w:jc w:val="both"/>
              <w:rPr>
                <w:rFonts w:eastAsia="Calibri" w:cs="Times New Roman"/>
                <w:b/>
                <w:sz w:val="24"/>
                <w:szCs w:val="24"/>
                <w:u w:val="single"/>
              </w:rPr>
            </w:pPr>
          </w:p>
        </w:tc>
      </w:tr>
    </w:tbl>
    <w:p w:rsidR="00310085" w:rsidRDefault="00310085" w:rsidP="00310085">
      <w:pPr>
        <w:jc w:val="both"/>
        <w:rPr>
          <w:rFonts w:eastAsia="Calibri" w:cs="Times New Roman"/>
          <w:bCs/>
          <w:sz w:val="24"/>
          <w:szCs w:val="24"/>
        </w:rPr>
      </w:pPr>
    </w:p>
    <w:tbl>
      <w:tblPr>
        <w:tblStyle w:val="a5"/>
        <w:tblW w:w="0" w:type="auto"/>
        <w:tblLook w:val="04A0"/>
      </w:tblPr>
      <w:tblGrid>
        <w:gridCol w:w="4148"/>
        <w:gridCol w:w="4148"/>
      </w:tblGrid>
      <w:tr w:rsidR="001569BF" w:rsidTr="001569BF">
        <w:tc>
          <w:tcPr>
            <w:tcW w:w="4148" w:type="dxa"/>
          </w:tcPr>
          <w:p w:rsidR="001569BF" w:rsidRPr="00A77ABC" w:rsidRDefault="001569BF" w:rsidP="001569BF">
            <w:pPr>
              <w:rPr>
                <w:rFonts w:eastAsia="Calibri" w:cs="Times New Roman"/>
                <w:b/>
                <w:bCs/>
                <w:sz w:val="24"/>
                <w:szCs w:val="24"/>
              </w:rPr>
            </w:pPr>
            <w:r w:rsidRPr="00A77ABC">
              <w:rPr>
                <w:rFonts w:eastAsia="Calibri" w:cs="Times New Roman"/>
                <w:b/>
                <w:bCs/>
                <w:sz w:val="24"/>
                <w:szCs w:val="24"/>
              </w:rPr>
              <w:t>Διδακτέα-εξεταστέα ύλη 2018-19</w:t>
            </w:r>
          </w:p>
          <w:p w:rsidR="001569BF" w:rsidRDefault="001569BF" w:rsidP="001569BF">
            <w:pPr>
              <w:rPr>
                <w:b/>
                <w:sz w:val="24"/>
                <w:szCs w:val="24"/>
              </w:rPr>
            </w:pPr>
            <w:r>
              <w:rPr>
                <w:b/>
                <w:sz w:val="24"/>
                <w:szCs w:val="24"/>
              </w:rPr>
              <w:t xml:space="preserve">ΔΩ:  </w:t>
            </w:r>
          </w:p>
          <w:p w:rsidR="001569BF" w:rsidRPr="00C3108C" w:rsidRDefault="001569BF" w:rsidP="001569BF">
            <w:pPr>
              <w:jc w:val="both"/>
              <w:rPr>
                <w:rFonts w:eastAsia="Calibri" w:cs="Times New Roman"/>
                <w:b/>
                <w:bCs/>
                <w:sz w:val="24"/>
                <w:szCs w:val="24"/>
              </w:rPr>
            </w:pPr>
            <w:r w:rsidRPr="00261803">
              <w:rPr>
                <w:b/>
                <w:color w:val="FF0000"/>
                <w:sz w:val="32"/>
                <w:szCs w:val="32"/>
              </w:rPr>
              <w:t>5</w:t>
            </w:r>
            <w:r>
              <w:rPr>
                <w:b/>
                <w:color w:val="FF0000"/>
              </w:rPr>
              <w:t xml:space="preserve"> </w:t>
            </w:r>
            <w:r w:rsidRPr="00261803">
              <w:rPr>
                <w:b/>
              </w:rPr>
              <w:t>(ΝΕΟΕΛΛΗΝΙΚΗ ΓΛΩΣΣΑ: 4 (2 ΓΠ+2Π) + ΛΟΓΟΤΕΧΝΙΑ: 1 ΓΠ)</w:t>
            </w:r>
          </w:p>
        </w:tc>
        <w:tc>
          <w:tcPr>
            <w:tcW w:w="4148" w:type="dxa"/>
          </w:tcPr>
          <w:p w:rsidR="001569BF" w:rsidRPr="00A77ABC" w:rsidRDefault="001569BF" w:rsidP="001569BF">
            <w:pPr>
              <w:rPr>
                <w:rFonts w:eastAsia="Calibri" w:cs="Times New Roman"/>
                <w:b/>
                <w:bCs/>
                <w:sz w:val="24"/>
                <w:szCs w:val="24"/>
              </w:rPr>
            </w:pPr>
            <w:r w:rsidRPr="00A77ABC">
              <w:rPr>
                <w:rFonts w:eastAsia="Calibri" w:cs="Times New Roman"/>
                <w:b/>
                <w:bCs/>
                <w:sz w:val="24"/>
                <w:szCs w:val="24"/>
              </w:rPr>
              <w:t>Διδακτέα-εξεταστέα ύλη 2019-20</w:t>
            </w:r>
          </w:p>
          <w:p w:rsidR="001569BF" w:rsidRDefault="001569BF" w:rsidP="001569BF">
            <w:pPr>
              <w:rPr>
                <w:b/>
                <w:sz w:val="24"/>
                <w:szCs w:val="24"/>
              </w:rPr>
            </w:pPr>
          </w:p>
          <w:p w:rsidR="001569BF" w:rsidRPr="00C3108C" w:rsidRDefault="001569BF" w:rsidP="001569BF">
            <w:pPr>
              <w:jc w:val="both"/>
              <w:rPr>
                <w:rFonts w:eastAsia="Calibri" w:cs="Times New Roman"/>
                <w:b/>
                <w:bCs/>
                <w:sz w:val="24"/>
                <w:szCs w:val="24"/>
              </w:rPr>
            </w:pPr>
            <w:r>
              <w:rPr>
                <w:b/>
                <w:sz w:val="24"/>
                <w:szCs w:val="24"/>
              </w:rPr>
              <w:t xml:space="preserve">ΔΩ: </w:t>
            </w:r>
            <w:r>
              <w:rPr>
                <w:b/>
                <w:color w:val="FF0000"/>
                <w:sz w:val="32"/>
                <w:szCs w:val="32"/>
              </w:rPr>
              <w:t>6</w:t>
            </w:r>
          </w:p>
        </w:tc>
      </w:tr>
      <w:tr w:rsidR="001569BF" w:rsidTr="001569BF">
        <w:tc>
          <w:tcPr>
            <w:tcW w:w="4148" w:type="dxa"/>
          </w:tcPr>
          <w:p w:rsidR="001569BF" w:rsidRPr="00A77ABC" w:rsidRDefault="001569BF" w:rsidP="001569BF">
            <w:pPr>
              <w:rPr>
                <w:rFonts w:eastAsia="Calibri" w:cs="Times New Roman"/>
                <w:b/>
                <w:bCs/>
                <w:sz w:val="24"/>
                <w:szCs w:val="24"/>
              </w:rPr>
            </w:pPr>
          </w:p>
        </w:tc>
        <w:tc>
          <w:tcPr>
            <w:tcW w:w="4148" w:type="dxa"/>
          </w:tcPr>
          <w:p w:rsidR="001569BF" w:rsidRPr="001569BF" w:rsidRDefault="001569BF" w:rsidP="001569BF">
            <w:pPr>
              <w:jc w:val="both"/>
              <w:rPr>
                <w:rFonts w:eastAsia="Calibri" w:cs="Times New Roman"/>
                <w:bCs/>
                <w:sz w:val="24"/>
                <w:szCs w:val="24"/>
              </w:rPr>
            </w:pPr>
            <w:r w:rsidRPr="001569BF">
              <w:rPr>
                <w:rFonts w:eastAsia="Calibri" w:cs="Times New Roman"/>
                <w:bCs/>
                <w:sz w:val="24"/>
                <w:szCs w:val="24"/>
              </w:rPr>
              <w:t xml:space="preserve">Στην ύλη των Νέων Ελληνικών </w:t>
            </w:r>
            <w:r w:rsidRPr="001569BF">
              <w:rPr>
                <w:rFonts w:eastAsia="Calibri" w:cs="Times New Roman"/>
                <w:bCs/>
                <w:sz w:val="24"/>
                <w:szCs w:val="24"/>
                <w:u w:val="single"/>
              </w:rPr>
              <w:t>δεν προστίθεται ούτε αφαιρείται κάτι</w:t>
            </w:r>
            <w:r w:rsidRPr="001569BF">
              <w:rPr>
                <w:rFonts w:eastAsia="Calibri" w:cs="Times New Roman"/>
                <w:bCs/>
                <w:sz w:val="24"/>
                <w:szCs w:val="24"/>
              </w:rPr>
              <w:t xml:space="preserve">. </w:t>
            </w:r>
          </w:p>
          <w:p w:rsidR="001569BF" w:rsidRDefault="001569BF" w:rsidP="001569BF">
            <w:pPr>
              <w:jc w:val="both"/>
              <w:rPr>
                <w:rFonts w:eastAsia="Calibri" w:cs="Times New Roman"/>
                <w:b/>
                <w:bCs/>
                <w:sz w:val="24"/>
                <w:szCs w:val="24"/>
              </w:rPr>
            </w:pPr>
            <w:r w:rsidRPr="00310085">
              <w:rPr>
                <w:rFonts w:eastAsia="Calibri" w:cs="Times New Roman"/>
                <w:bCs/>
                <w:sz w:val="24"/>
                <w:szCs w:val="24"/>
                <w:u w:val="single"/>
              </w:rPr>
              <w:t>Οι αλλαγές είναι ποιοτικές</w:t>
            </w:r>
            <w:r w:rsidRPr="000B4FD8">
              <w:rPr>
                <w:rFonts w:eastAsia="Calibri" w:cs="Times New Roman"/>
                <w:bCs/>
                <w:sz w:val="24"/>
                <w:szCs w:val="24"/>
              </w:rPr>
              <w:t>, σύμφωνα με τον νέο τρόπο αξιολόγησης,  με έμφαση στην κατανόηση των κειμένων και στην αναγνωστική ανταπόκριση.</w:t>
            </w:r>
          </w:p>
          <w:p w:rsidR="001569BF" w:rsidRPr="00A77ABC" w:rsidRDefault="001569BF" w:rsidP="001569BF">
            <w:pPr>
              <w:rPr>
                <w:rFonts w:eastAsia="Calibri" w:cs="Times New Roman"/>
                <w:b/>
                <w:bCs/>
                <w:sz w:val="24"/>
                <w:szCs w:val="24"/>
              </w:rPr>
            </w:pPr>
          </w:p>
        </w:tc>
      </w:tr>
    </w:tbl>
    <w:p w:rsidR="001569BF" w:rsidRDefault="001569BF" w:rsidP="00310085">
      <w:pPr>
        <w:jc w:val="both"/>
        <w:rPr>
          <w:rFonts w:eastAsia="Calibri" w:cs="Times New Roman"/>
          <w:bCs/>
          <w:sz w:val="24"/>
          <w:szCs w:val="24"/>
        </w:rPr>
      </w:pPr>
    </w:p>
    <w:tbl>
      <w:tblPr>
        <w:tblStyle w:val="a5"/>
        <w:tblW w:w="0" w:type="auto"/>
        <w:tblLook w:val="04A0"/>
      </w:tblPr>
      <w:tblGrid>
        <w:gridCol w:w="8522"/>
      </w:tblGrid>
      <w:tr w:rsidR="001569BF" w:rsidTr="001569BF">
        <w:tc>
          <w:tcPr>
            <w:tcW w:w="8522" w:type="dxa"/>
          </w:tcPr>
          <w:p w:rsidR="001569BF" w:rsidRDefault="001569BF" w:rsidP="001569BF">
            <w:pPr>
              <w:jc w:val="both"/>
              <w:rPr>
                <w:b/>
                <w:color w:val="5F497A" w:themeColor="accent4" w:themeShade="BF"/>
              </w:rPr>
            </w:pPr>
            <w:r>
              <w:rPr>
                <w:rFonts w:eastAsia="Calibri" w:cs="Times New Roman"/>
                <w:bCs/>
                <w:sz w:val="24"/>
                <w:szCs w:val="24"/>
              </w:rPr>
              <w:t xml:space="preserve"> </w:t>
            </w:r>
            <w:r w:rsidRPr="001569BF">
              <w:rPr>
                <w:b/>
                <w:color w:val="5F497A" w:themeColor="accent4" w:themeShade="BF"/>
              </w:rPr>
              <w:t>ΣΗΜΑΝΤΙΚΕΣ ΕΠΙΣΗΜΑΝΣΕΙΣ (σχετικά με τη διδακτέα/εξεταστέα ύλη για το 2019-20):</w:t>
            </w:r>
          </w:p>
          <w:p w:rsidR="001569BF" w:rsidRPr="001569BF" w:rsidRDefault="001569BF" w:rsidP="001569BF">
            <w:pPr>
              <w:jc w:val="both"/>
              <w:rPr>
                <w:rFonts w:eastAsia="Calibri" w:cs="Times New Roman"/>
                <w:bCs/>
                <w:sz w:val="24"/>
                <w:szCs w:val="24"/>
              </w:rPr>
            </w:pPr>
          </w:p>
          <w:p w:rsidR="001569BF" w:rsidRPr="00D60195" w:rsidRDefault="001569BF" w:rsidP="001569BF">
            <w:pPr>
              <w:pStyle w:val="a7"/>
              <w:numPr>
                <w:ilvl w:val="0"/>
                <w:numId w:val="41"/>
              </w:numPr>
              <w:jc w:val="both"/>
              <w:rPr>
                <w:color w:val="5F497A" w:themeColor="accent4" w:themeShade="BF"/>
              </w:rPr>
            </w:pPr>
            <w:r w:rsidRPr="00D60195">
              <w:rPr>
                <w:rFonts w:eastAsia="Calibri" w:cs="Times New Roman"/>
                <w:bCs/>
                <w:color w:val="660066"/>
              </w:rPr>
              <w:t xml:space="preserve">Η εξεταστέα ύλη των Νέων Ελληνικών δεν ορίζεται αυστηρά με αναφορές σε διδακτικά βιβλία. </w:t>
            </w:r>
          </w:p>
          <w:p w:rsidR="006B1C42" w:rsidRPr="006B1C42" w:rsidRDefault="006B1C42" w:rsidP="001569BF">
            <w:pPr>
              <w:pStyle w:val="a7"/>
              <w:numPr>
                <w:ilvl w:val="0"/>
                <w:numId w:val="41"/>
              </w:numPr>
              <w:jc w:val="both"/>
              <w:rPr>
                <w:b/>
                <w:color w:val="5F497A" w:themeColor="accent4" w:themeShade="BF"/>
              </w:rPr>
            </w:pPr>
            <w:r>
              <w:rPr>
                <w:rFonts w:eastAsia="Calibri" w:cs="Times New Roman"/>
                <w:bCs/>
                <w:color w:val="660066"/>
              </w:rPr>
              <w:t>Τ</w:t>
            </w:r>
            <w:r w:rsidR="001569BF" w:rsidRPr="00D60195">
              <w:rPr>
                <w:rFonts w:eastAsia="Calibri" w:cs="Times New Roman"/>
                <w:bCs/>
                <w:color w:val="660066"/>
              </w:rPr>
              <w:t>ο πρόγραμμα σπουδών των Νέων Ελληνικών δίνει έμφαση στις μαθησιακές διαδικασίες και λιγότερο σε συγκεκριμένα περιεχόμενα. Ως εκ τούτου, στην εξεταστέα ύλη αναφέρονται τα βιβλία που λειτουργούν ως πηγές για τη διδασκαλία και την αξιολόγηση των μαθητών και μα</w:t>
            </w:r>
            <w:r>
              <w:rPr>
                <w:rFonts w:eastAsia="Calibri" w:cs="Times New Roman"/>
                <w:bCs/>
                <w:color w:val="660066"/>
              </w:rPr>
              <w:t>θητριών στο συγκεκριμένο μάθημα.</w:t>
            </w:r>
          </w:p>
          <w:p w:rsidR="006B1C42" w:rsidRPr="00B77F5D" w:rsidRDefault="006B1C42" w:rsidP="006B1C42">
            <w:pPr>
              <w:pStyle w:val="a7"/>
              <w:numPr>
                <w:ilvl w:val="0"/>
                <w:numId w:val="41"/>
              </w:numPr>
              <w:jc w:val="both"/>
              <w:rPr>
                <w:b/>
                <w:color w:val="5F497A" w:themeColor="accent4" w:themeShade="BF"/>
              </w:rPr>
            </w:pPr>
            <w:r w:rsidRPr="00B77F5D">
              <w:rPr>
                <w:rFonts w:eastAsia="Calibri" w:cs="Times New Roman"/>
                <w:bCs/>
                <w:color w:val="660066"/>
              </w:rPr>
              <w:t xml:space="preserve">Για τον λόγο αυτό δίνεται «Γλωσσάρι Όρων» ώστε να  προσανατολισθούν οι μαθητές/μαθήτριες στην κατανόηση των κειμένων και την παραγωγή λόγου. </w:t>
            </w:r>
            <w:bookmarkStart w:id="0" w:name="_GoBack"/>
            <w:bookmarkEnd w:id="0"/>
          </w:p>
          <w:p w:rsidR="00D60195" w:rsidRPr="001569BF" w:rsidRDefault="00D60195" w:rsidP="00D60195">
            <w:pPr>
              <w:pStyle w:val="a7"/>
              <w:jc w:val="both"/>
              <w:rPr>
                <w:b/>
                <w:color w:val="5F497A" w:themeColor="accent4" w:themeShade="BF"/>
              </w:rPr>
            </w:pPr>
          </w:p>
        </w:tc>
      </w:tr>
    </w:tbl>
    <w:p w:rsidR="00B17B8F" w:rsidRPr="001569BF" w:rsidRDefault="00B17B8F" w:rsidP="001569BF">
      <w:pPr>
        <w:rPr>
          <w:b/>
          <w:color w:val="5F497A" w:themeColor="accent4" w:themeShade="BF"/>
          <w:sz w:val="24"/>
          <w:szCs w:val="24"/>
        </w:rPr>
      </w:pPr>
    </w:p>
    <w:sectPr w:rsidR="00B17B8F" w:rsidRPr="001569BF" w:rsidSect="001664CA">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25A" w:rsidRDefault="004F425A" w:rsidP="006C3DFC">
      <w:pPr>
        <w:spacing w:after="0" w:line="240" w:lineRule="auto"/>
      </w:pPr>
      <w:r>
        <w:separator/>
      </w:r>
    </w:p>
  </w:endnote>
  <w:endnote w:type="continuationSeparator" w:id="0">
    <w:p w:rsidR="004F425A" w:rsidRDefault="004F425A" w:rsidP="006C3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0179"/>
      <w:docPartObj>
        <w:docPartGallery w:val="Page Numbers (Bottom of Page)"/>
        <w:docPartUnique/>
      </w:docPartObj>
    </w:sdtPr>
    <w:sdtContent>
      <w:p w:rsidR="001569BF" w:rsidRDefault="0059703E">
        <w:pPr>
          <w:pStyle w:val="a4"/>
          <w:jc w:val="center"/>
        </w:pPr>
        <w:r>
          <w:fldChar w:fldCharType="begin"/>
        </w:r>
        <w:r w:rsidR="001569BF">
          <w:instrText xml:space="preserve"> PAGE   \* MERGEFORMAT </w:instrText>
        </w:r>
        <w:r>
          <w:fldChar w:fldCharType="separate"/>
        </w:r>
        <w:r w:rsidR="00345D41">
          <w:rPr>
            <w:noProof/>
          </w:rPr>
          <w:t>1</w:t>
        </w:r>
        <w:r>
          <w:rPr>
            <w:noProof/>
          </w:rPr>
          <w:fldChar w:fldCharType="end"/>
        </w:r>
      </w:p>
    </w:sdtContent>
  </w:sdt>
  <w:p w:rsidR="001569BF" w:rsidRDefault="001569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25A" w:rsidRDefault="004F425A" w:rsidP="006C3DFC">
      <w:pPr>
        <w:spacing w:after="0" w:line="240" w:lineRule="auto"/>
      </w:pPr>
      <w:r>
        <w:separator/>
      </w:r>
    </w:p>
  </w:footnote>
  <w:footnote w:type="continuationSeparator" w:id="0">
    <w:p w:rsidR="004F425A" w:rsidRDefault="004F425A" w:rsidP="006C3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BF" w:rsidRPr="004366BA" w:rsidRDefault="001569BF" w:rsidP="009F6ADF">
    <w:pPr>
      <w:pStyle w:val="a3"/>
      <w:rPr>
        <w:u w:val="single"/>
      </w:rPr>
    </w:pPr>
    <w:r w:rsidRPr="004366BA">
      <w:rPr>
        <w:u w:val="single"/>
      </w:rPr>
      <w:t>ΣΥΓΚΡΙΣΗ ΥΛΗΣ 2018-19, 2019-20, Γ ΗΜΕΡΗΣΙΟΥ ΓΕΛ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38B"/>
    <w:multiLevelType w:val="hybridMultilevel"/>
    <w:tmpl w:val="926E2C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0C393F"/>
    <w:multiLevelType w:val="hybridMultilevel"/>
    <w:tmpl w:val="A9C2FF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E37E1B"/>
    <w:multiLevelType w:val="multilevel"/>
    <w:tmpl w:val="6240B83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E71360"/>
    <w:multiLevelType w:val="hybridMultilevel"/>
    <w:tmpl w:val="DE587B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5E64CD"/>
    <w:multiLevelType w:val="hybridMultilevel"/>
    <w:tmpl w:val="BF3A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3D2311"/>
    <w:multiLevelType w:val="hybridMultilevel"/>
    <w:tmpl w:val="4686CE7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0AFC086E"/>
    <w:multiLevelType w:val="hybridMultilevel"/>
    <w:tmpl w:val="2CE2582A"/>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7">
    <w:nsid w:val="0C3B52F9"/>
    <w:multiLevelType w:val="hybridMultilevel"/>
    <w:tmpl w:val="C83E8026"/>
    <w:lvl w:ilvl="0" w:tplc="5D94661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EA3274A"/>
    <w:multiLevelType w:val="hybridMultilevel"/>
    <w:tmpl w:val="0D085CCA"/>
    <w:lvl w:ilvl="0" w:tplc="2C2603F4">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045519C"/>
    <w:multiLevelType w:val="hybridMultilevel"/>
    <w:tmpl w:val="4AAE4ED8"/>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10">
    <w:nsid w:val="16450B38"/>
    <w:multiLevelType w:val="hybridMultilevel"/>
    <w:tmpl w:val="D240A064"/>
    <w:lvl w:ilvl="0" w:tplc="6832A44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7181791"/>
    <w:multiLevelType w:val="multilevel"/>
    <w:tmpl w:val="8408B91C"/>
    <w:lvl w:ilvl="0">
      <w:start w:val="1"/>
      <w:numFmt w:val="decimal"/>
      <w:lvlText w:val="%1"/>
      <w:lvlJc w:val="left"/>
      <w:pPr>
        <w:ind w:left="360" w:hanging="360"/>
      </w:pPr>
      <w:rPr>
        <w:rFonts w:asciiTheme="minorHAnsi" w:hAnsiTheme="minorHAnsi" w:hint="default"/>
        <w:b/>
        <w:sz w:val="24"/>
      </w:rPr>
    </w:lvl>
    <w:lvl w:ilvl="1">
      <w:start w:val="1"/>
      <w:numFmt w:val="decimal"/>
      <w:lvlText w:val="%1.%2"/>
      <w:lvlJc w:val="left"/>
      <w:pPr>
        <w:ind w:left="360" w:hanging="360"/>
      </w:pPr>
      <w:rPr>
        <w:rFonts w:asciiTheme="minorHAnsi" w:hAnsiTheme="minorHAnsi" w:hint="default"/>
        <w:b w:val="0"/>
        <w:sz w:val="24"/>
      </w:rPr>
    </w:lvl>
    <w:lvl w:ilvl="2">
      <w:start w:val="1"/>
      <w:numFmt w:val="decimal"/>
      <w:lvlText w:val="%1.%2.%3"/>
      <w:lvlJc w:val="left"/>
      <w:pPr>
        <w:ind w:left="720" w:hanging="720"/>
      </w:pPr>
      <w:rPr>
        <w:rFonts w:asciiTheme="minorHAnsi" w:hAnsiTheme="minorHAnsi" w:hint="default"/>
        <w:b/>
        <w:sz w:val="24"/>
      </w:rPr>
    </w:lvl>
    <w:lvl w:ilvl="3">
      <w:start w:val="1"/>
      <w:numFmt w:val="decimal"/>
      <w:lvlText w:val="%1.%2.%3.%4"/>
      <w:lvlJc w:val="left"/>
      <w:pPr>
        <w:ind w:left="720" w:hanging="720"/>
      </w:pPr>
      <w:rPr>
        <w:rFonts w:asciiTheme="minorHAnsi" w:hAnsiTheme="minorHAnsi" w:hint="default"/>
        <w:b/>
        <w:sz w:val="24"/>
      </w:rPr>
    </w:lvl>
    <w:lvl w:ilvl="4">
      <w:start w:val="1"/>
      <w:numFmt w:val="decimal"/>
      <w:lvlText w:val="%1.%2.%3.%4.%5"/>
      <w:lvlJc w:val="left"/>
      <w:pPr>
        <w:ind w:left="1080" w:hanging="1080"/>
      </w:pPr>
      <w:rPr>
        <w:rFonts w:asciiTheme="minorHAnsi" w:hAnsiTheme="minorHAnsi" w:hint="default"/>
        <w:b/>
        <w:sz w:val="24"/>
      </w:rPr>
    </w:lvl>
    <w:lvl w:ilvl="5">
      <w:start w:val="1"/>
      <w:numFmt w:val="decimal"/>
      <w:lvlText w:val="%1.%2.%3.%4.%5.%6"/>
      <w:lvlJc w:val="left"/>
      <w:pPr>
        <w:ind w:left="1080" w:hanging="1080"/>
      </w:pPr>
      <w:rPr>
        <w:rFonts w:asciiTheme="minorHAnsi" w:hAnsiTheme="minorHAnsi" w:hint="default"/>
        <w:b/>
        <w:sz w:val="24"/>
      </w:rPr>
    </w:lvl>
    <w:lvl w:ilvl="6">
      <w:start w:val="1"/>
      <w:numFmt w:val="decimal"/>
      <w:lvlText w:val="%1.%2.%3.%4.%5.%6.%7"/>
      <w:lvlJc w:val="left"/>
      <w:pPr>
        <w:ind w:left="1440" w:hanging="1440"/>
      </w:pPr>
      <w:rPr>
        <w:rFonts w:asciiTheme="minorHAnsi" w:hAnsiTheme="minorHAnsi" w:hint="default"/>
        <w:b/>
        <w:sz w:val="24"/>
      </w:rPr>
    </w:lvl>
    <w:lvl w:ilvl="7">
      <w:start w:val="1"/>
      <w:numFmt w:val="decimal"/>
      <w:lvlText w:val="%1.%2.%3.%4.%5.%6.%7.%8"/>
      <w:lvlJc w:val="left"/>
      <w:pPr>
        <w:ind w:left="1440" w:hanging="1440"/>
      </w:pPr>
      <w:rPr>
        <w:rFonts w:asciiTheme="minorHAnsi" w:hAnsiTheme="minorHAnsi" w:hint="default"/>
        <w:b/>
        <w:sz w:val="24"/>
      </w:rPr>
    </w:lvl>
    <w:lvl w:ilvl="8">
      <w:start w:val="1"/>
      <w:numFmt w:val="decimal"/>
      <w:lvlText w:val="%1.%2.%3.%4.%5.%6.%7.%8.%9"/>
      <w:lvlJc w:val="left"/>
      <w:pPr>
        <w:ind w:left="1800" w:hanging="1800"/>
      </w:pPr>
      <w:rPr>
        <w:rFonts w:asciiTheme="minorHAnsi" w:hAnsiTheme="minorHAnsi" w:hint="default"/>
        <w:b/>
        <w:sz w:val="24"/>
      </w:rPr>
    </w:lvl>
  </w:abstractNum>
  <w:abstractNum w:abstractNumId="12">
    <w:nsid w:val="17541CB8"/>
    <w:multiLevelType w:val="hybridMultilevel"/>
    <w:tmpl w:val="D09EE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DA7367"/>
    <w:multiLevelType w:val="hybridMultilevel"/>
    <w:tmpl w:val="16703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2B6527"/>
    <w:multiLevelType w:val="hybridMultilevel"/>
    <w:tmpl w:val="91FE5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411D12"/>
    <w:multiLevelType w:val="hybridMultilevel"/>
    <w:tmpl w:val="07F0C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6FB788C"/>
    <w:multiLevelType w:val="hybridMultilevel"/>
    <w:tmpl w:val="D12284CA"/>
    <w:lvl w:ilvl="0" w:tplc="6832A44E">
      <w:numFmt w:val="bullet"/>
      <w:lvlText w:val="-"/>
      <w:lvlJc w:val="left"/>
      <w:pPr>
        <w:ind w:left="1080" w:hanging="360"/>
      </w:pPr>
      <w:rPr>
        <w:rFonts w:ascii="Calibri" w:eastAsia="Calibri"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3B002875"/>
    <w:multiLevelType w:val="hybridMultilevel"/>
    <w:tmpl w:val="90F6C656"/>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18">
    <w:nsid w:val="3B08693D"/>
    <w:multiLevelType w:val="hybridMultilevel"/>
    <w:tmpl w:val="2B18B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D5474FF"/>
    <w:multiLevelType w:val="hybridMultilevel"/>
    <w:tmpl w:val="427A9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D8D1509"/>
    <w:multiLevelType w:val="hybridMultilevel"/>
    <w:tmpl w:val="51A0D6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41257737"/>
    <w:multiLevelType w:val="multilevel"/>
    <w:tmpl w:val="B010E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4EF4006"/>
    <w:multiLevelType w:val="hybridMultilevel"/>
    <w:tmpl w:val="CE7634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4663026A"/>
    <w:multiLevelType w:val="hybridMultilevel"/>
    <w:tmpl w:val="71B83C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67B31D1"/>
    <w:multiLevelType w:val="hybridMultilevel"/>
    <w:tmpl w:val="3DA66A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F45494E"/>
    <w:multiLevelType w:val="hybridMultilevel"/>
    <w:tmpl w:val="26CEF85C"/>
    <w:lvl w:ilvl="0" w:tplc="8B90A5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4D702D8"/>
    <w:multiLevelType w:val="hybridMultilevel"/>
    <w:tmpl w:val="B170AE2E"/>
    <w:lvl w:ilvl="0" w:tplc="51A48D06">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67B032D"/>
    <w:multiLevelType w:val="hybridMultilevel"/>
    <w:tmpl w:val="EFBE164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8">
    <w:nsid w:val="56D9097D"/>
    <w:multiLevelType w:val="hybridMultilevel"/>
    <w:tmpl w:val="A888EF46"/>
    <w:lvl w:ilvl="0" w:tplc="1854B49E">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A9F4BED"/>
    <w:multiLevelType w:val="hybridMultilevel"/>
    <w:tmpl w:val="2D160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5DBA659D"/>
    <w:multiLevelType w:val="hybridMultilevel"/>
    <w:tmpl w:val="0332EAA2"/>
    <w:lvl w:ilvl="0" w:tplc="0408000D">
      <w:start w:val="1"/>
      <w:numFmt w:val="bullet"/>
      <w:lvlText w:val=""/>
      <w:lvlJc w:val="left"/>
      <w:pPr>
        <w:ind w:left="1410" w:hanging="360"/>
      </w:pPr>
      <w:rPr>
        <w:rFonts w:ascii="Wingdings" w:hAnsi="Wingdings"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31">
    <w:nsid w:val="5DFF4908"/>
    <w:multiLevelType w:val="hybridMultilevel"/>
    <w:tmpl w:val="E37CA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035197C"/>
    <w:multiLevelType w:val="hybridMultilevel"/>
    <w:tmpl w:val="6F9C2C8E"/>
    <w:lvl w:ilvl="0" w:tplc="8D72B620">
      <w:start w:val="1"/>
      <w:numFmt w:val="lowerRoman"/>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40D035F"/>
    <w:multiLevelType w:val="multilevel"/>
    <w:tmpl w:val="3410A612"/>
    <w:lvl w:ilvl="0">
      <w:start w:val="1"/>
      <w:numFmt w:val="decimal"/>
      <w:lvlText w:val="%1"/>
      <w:lvlJc w:val="left"/>
      <w:pPr>
        <w:ind w:left="360" w:hanging="360"/>
      </w:pPr>
      <w:rPr>
        <w:rFonts w:ascii="Calibri" w:hAnsi="Calibri" w:hint="default"/>
        <w:sz w:val="22"/>
      </w:rPr>
    </w:lvl>
    <w:lvl w:ilvl="1">
      <w:start w:val="2"/>
      <w:numFmt w:val="decimal"/>
      <w:lvlText w:val="%1.%2"/>
      <w:lvlJc w:val="left"/>
      <w:pPr>
        <w:ind w:left="360" w:hanging="360"/>
      </w:pPr>
      <w:rPr>
        <w:rFonts w:ascii="Calibri" w:hAnsi="Calibri" w:hint="default"/>
        <w:b w:val="0"/>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34">
    <w:nsid w:val="67671CBE"/>
    <w:multiLevelType w:val="hybridMultilevel"/>
    <w:tmpl w:val="CDC8EB5A"/>
    <w:lvl w:ilvl="0" w:tplc="E9DEB148">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8D57527"/>
    <w:multiLevelType w:val="hybridMultilevel"/>
    <w:tmpl w:val="63BA6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5114FF3"/>
    <w:multiLevelType w:val="multilevel"/>
    <w:tmpl w:val="A4B8B6B8"/>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765D248D"/>
    <w:multiLevelType w:val="hybridMultilevel"/>
    <w:tmpl w:val="D8E8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num>
  <w:num w:numId="8">
    <w:abstractNumId w:val="31"/>
  </w:num>
  <w:num w:numId="9">
    <w:abstractNumId w:val="30"/>
  </w:num>
  <w:num w:numId="10">
    <w:abstractNumId w:val="26"/>
  </w:num>
  <w:num w:numId="11">
    <w:abstractNumId w:val="19"/>
  </w:num>
  <w:num w:numId="12">
    <w:abstractNumId w:val="27"/>
  </w:num>
  <w:num w:numId="13">
    <w:abstractNumId w:val="14"/>
  </w:num>
  <w:num w:numId="14">
    <w:abstractNumId w:val="11"/>
  </w:num>
  <w:num w:numId="15">
    <w:abstractNumId w:val="36"/>
  </w:num>
  <w:num w:numId="16">
    <w:abstractNumId w:val="33"/>
  </w:num>
  <w:num w:numId="17">
    <w:abstractNumId w:val="2"/>
  </w:num>
  <w:num w:numId="18">
    <w:abstractNumId w:val="21"/>
  </w:num>
  <w:num w:numId="19">
    <w:abstractNumId w:val="1"/>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num>
  <w:num w:numId="24">
    <w:abstractNumId w:val="6"/>
  </w:num>
  <w:num w:numId="25">
    <w:abstractNumId w:val="15"/>
  </w:num>
  <w:num w:numId="26">
    <w:abstractNumId w:val="12"/>
  </w:num>
  <w:num w:numId="27">
    <w:abstractNumId w:val="13"/>
  </w:num>
  <w:num w:numId="28">
    <w:abstractNumId w:val="7"/>
  </w:num>
  <w:num w:numId="29">
    <w:abstractNumId w:val="25"/>
  </w:num>
  <w:num w:numId="30">
    <w:abstractNumId w:val="24"/>
  </w:num>
  <w:num w:numId="31">
    <w:abstractNumId w:val="20"/>
  </w:num>
  <w:num w:numId="32">
    <w:abstractNumId w:val="23"/>
  </w:num>
  <w:num w:numId="33">
    <w:abstractNumId w:val="10"/>
  </w:num>
  <w:num w:numId="34">
    <w:abstractNumId w:val="16"/>
  </w:num>
  <w:num w:numId="35">
    <w:abstractNumId w:val="22"/>
  </w:num>
  <w:num w:numId="36">
    <w:abstractNumId w:val="35"/>
  </w:num>
  <w:num w:numId="37">
    <w:abstractNumId w:val="8"/>
  </w:num>
  <w:num w:numId="38">
    <w:abstractNumId w:val="29"/>
  </w:num>
  <w:num w:numId="39">
    <w:abstractNumId w:val="3"/>
  </w:num>
  <w:num w:numId="40">
    <w:abstractNumId w:val="4"/>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footnotePr>
    <w:footnote w:id="-1"/>
    <w:footnote w:id="0"/>
  </w:footnotePr>
  <w:endnotePr>
    <w:endnote w:id="-1"/>
    <w:endnote w:id="0"/>
  </w:endnotePr>
  <w:compat/>
  <w:rsids>
    <w:rsidRoot w:val="006C3DFC"/>
    <w:rsid w:val="00012968"/>
    <w:rsid w:val="0007395B"/>
    <w:rsid w:val="000925DA"/>
    <w:rsid w:val="000A2B84"/>
    <w:rsid w:val="000B4FD8"/>
    <w:rsid w:val="000D0010"/>
    <w:rsid w:val="000D67DC"/>
    <w:rsid w:val="00121BF1"/>
    <w:rsid w:val="001569BF"/>
    <w:rsid w:val="001664CA"/>
    <w:rsid w:val="0017605B"/>
    <w:rsid w:val="001B0BF0"/>
    <w:rsid w:val="001C2CB0"/>
    <w:rsid w:val="001F1EFC"/>
    <w:rsid w:val="0023049E"/>
    <w:rsid w:val="00230DF0"/>
    <w:rsid w:val="00231ABF"/>
    <w:rsid w:val="00240785"/>
    <w:rsid w:val="0024367E"/>
    <w:rsid w:val="002550E4"/>
    <w:rsid w:val="00261803"/>
    <w:rsid w:val="00266667"/>
    <w:rsid w:val="002753B4"/>
    <w:rsid w:val="00277A1D"/>
    <w:rsid w:val="00281C44"/>
    <w:rsid w:val="002836F6"/>
    <w:rsid w:val="00294CD3"/>
    <w:rsid w:val="002A56BF"/>
    <w:rsid w:val="002B0670"/>
    <w:rsid w:val="002B16BA"/>
    <w:rsid w:val="002C4D21"/>
    <w:rsid w:val="002D0BDB"/>
    <w:rsid w:val="002E186C"/>
    <w:rsid w:val="002E5536"/>
    <w:rsid w:val="002F1883"/>
    <w:rsid w:val="00310085"/>
    <w:rsid w:val="00345D41"/>
    <w:rsid w:val="00353E6E"/>
    <w:rsid w:val="00354D79"/>
    <w:rsid w:val="0036608E"/>
    <w:rsid w:val="00370685"/>
    <w:rsid w:val="00384698"/>
    <w:rsid w:val="00385283"/>
    <w:rsid w:val="003B2054"/>
    <w:rsid w:val="004174F4"/>
    <w:rsid w:val="004328CC"/>
    <w:rsid w:val="004366BA"/>
    <w:rsid w:val="0047056D"/>
    <w:rsid w:val="004730FA"/>
    <w:rsid w:val="00482A91"/>
    <w:rsid w:val="004A74EE"/>
    <w:rsid w:val="004B13D5"/>
    <w:rsid w:val="004B55FD"/>
    <w:rsid w:val="004D26FA"/>
    <w:rsid w:val="004D2F73"/>
    <w:rsid w:val="004D7029"/>
    <w:rsid w:val="004E467C"/>
    <w:rsid w:val="004E6D55"/>
    <w:rsid w:val="004F425A"/>
    <w:rsid w:val="004F4C81"/>
    <w:rsid w:val="0050211D"/>
    <w:rsid w:val="005111E7"/>
    <w:rsid w:val="005233D1"/>
    <w:rsid w:val="00580523"/>
    <w:rsid w:val="0058127C"/>
    <w:rsid w:val="0058659B"/>
    <w:rsid w:val="0059703E"/>
    <w:rsid w:val="005F7D2D"/>
    <w:rsid w:val="00637163"/>
    <w:rsid w:val="006615F0"/>
    <w:rsid w:val="006662AF"/>
    <w:rsid w:val="00690116"/>
    <w:rsid w:val="0069193A"/>
    <w:rsid w:val="006B1C42"/>
    <w:rsid w:val="006C16E5"/>
    <w:rsid w:val="006C3DFC"/>
    <w:rsid w:val="006C5E14"/>
    <w:rsid w:val="006D419A"/>
    <w:rsid w:val="006E1850"/>
    <w:rsid w:val="006F0F92"/>
    <w:rsid w:val="00703A54"/>
    <w:rsid w:val="007069E5"/>
    <w:rsid w:val="00707A44"/>
    <w:rsid w:val="00721EA6"/>
    <w:rsid w:val="00734F39"/>
    <w:rsid w:val="00735976"/>
    <w:rsid w:val="00766ADA"/>
    <w:rsid w:val="0078374A"/>
    <w:rsid w:val="007B19FD"/>
    <w:rsid w:val="007B7B4B"/>
    <w:rsid w:val="007E0A24"/>
    <w:rsid w:val="007F58A2"/>
    <w:rsid w:val="00805263"/>
    <w:rsid w:val="008059E0"/>
    <w:rsid w:val="00831B64"/>
    <w:rsid w:val="008342E6"/>
    <w:rsid w:val="00837439"/>
    <w:rsid w:val="0085516D"/>
    <w:rsid w:val="00870247"/>
    <w:rsid w:val="008B2172"/>
    <w:rsid w:val="008C6B04"/>
    <w:rsid w:val="008D3FC9"/>
    <w:rsid w:val="008E4437"/>
    <w:rsid w:val="00936BF3"/>
    <w:rsid w:val="00941B0E"/>
    <w:rsid w:val="00942404"/>
    <w:rsid w:val="00944D10"/>
    <w:rsid w:val="00945806"/>
    <w:rsid w:val="00952285"/>
    <w:rsid w:val="00973647"/>
    <w:rsid w:val="009776D3"/>
    <w:rsid w:val="009B2848"/>
    <w:rsid w:val="009B307A"/>
    <w:rsid w:val="009C25F5"/>
    <w:rsid w:val="009C7EF3"/>
    <w:rsid w:val="009F43C5"/>
    <w:rsid w:val="009F6ADF"/>
    <w:rsid w:val="00A1469B"/>
    <w:rsid w:val="00A4478C"/>
    <w:rsid w:val="00A760FD"/>
    <w:rsid w:val="00A76A43"/>
    <w:rsid w:val="00A801E3"/>
    <w:rsid w:val="00A9068E"/>
    <w:rsid w:val="00A918C8"/>
    <w:rsid w:val="00AB06E6"/>
    <w:rsid w:val="00AB4519"/>
    <w:rsid w:val="00AD1302"/>
    <w:rsid w:val="00AF36E5"/>
    <w:rsid w:val="00AF62B3"/>
    <w:rsid w:val="00B00508"/>
    <w:rsid w:val="00B164D8"/>
    <w:rsid w:val="00B17B8F"/>
    <w:rsid w:val="00B41B29"/>
    <w:rsid w:val="00B44D8A"/>
    <w:rsid w:val="00B5018B"/>
    <w:rsid w:val="00B77F5D"/>
    <w:rsid w:val="00BC2E66"/>
    <w:rsid w:val="00C0417F"/>
    <w:rsid w:val="00C05E7D"/>
    <w:rsid w:val="00C07590"/>
    <w:rsid w:val="00C34ADD"/>
    <w:rsid w:val="00C4172F"/>
    <w:rsid w:val="00C46650"/>
    <w:rsid w:val="00C57322"/>
    <w:rsid w:val="00C6095D"/>
    <w:rsid w:val="00C66E4C"/>
    <w:rsid w:val="00C67AFB"/>
    <w:rsid w:val="00C84BF8"/>
    <w:rsid w:val="00CA731E"/>
    <w:rsid w:val="00CD6E3C"/>
    <w:rsid w:val="00CE229E"/>
    <w:rsid w:val="00CF676D"/>
    <w:rsid w:val="00D11673"/>
    <w:rsid w:val="00D11E5F"/>
    <w:rsid w:val="00D1607F"/>
    <w:rsid w:val="00D2454D"/>
    <w:rsid w:val="00D37B44"/>
    <w:rsid w:val="00D47951"/>
    <w:rsid w:val="00D60195"/>
    <w:rsid w:val="00DA3C85"/>
    <w:rsid w:val="00DC1A84"/>
    <w:rsid w:val="00DE287E"/>
    <w:rsid w:val="00DE59A4"/>
    <w:rsid w:val="00DF2CE3"/>
    <w:rsid w:val="00E25CB5"/>
    <w:rsid w:val="00E9294F"/>
    <w:rsid w:val="00EB4FD0"/>
    <w:rsid w:val="00EC50AD"/>
    <w:rsid w:val="00ED3D6D"/>
    <w:rsid w:val="00ED4A06"/>
    <w:rsid w:val="00ED4FA3"/>
    <w:rsid w:val="00EF7526"/>
    <w:rsid w:val="00EF7F9E"/>
    <w:rsid w:val="00F14523"/>
    <w:rsid w:val="00F55549"/>
    <w:rsid w:val="00F56AE9"/>
    <w:rsid w:val="00F65A40"/>
    <w:rsid w:val="00F81EFE"/>
    <w:rsid w:val="00FB2FDF"/>
    <w:rsid w:val="00FD07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DFC"/>
    <w:pPr>
      <w:tabs>
        <w:tab w:val="center" w:pos="4153"/>
        <w:tab w:val="right" w:pos="8306"/>
      </w:tabs>
      <w:spacing w:after="0" w:line="240" w:lineRule="auto"/>
    </w:pPr>
  </w:style>
  <w:style w:type="character" w:customStyle="1" w:styleId="Char">
    <w:name w:val="Κεφαλίδα Char"/>
    <w:basedOn w:val="a0"/>
    <w:link w:val="a3"/>
    <w:uiPriority w:val="99"/>
    <w:rsid w:val="006C3DFC"/>
  </w:style>
  <w:style w:type="paragraph" w:styleId="a4">
    <w:name w:val="footer"/>
    <w:basedOn w:val="a"/>
    <w:link w:val="Char0"/>
    <w:uiPriority w:val="99"/>
    <w:unhideWhenUsed/>
    <w:rsid w:val="006C3DFC"/>
    <w:pPr>
      <w:tabs>
        <w:tab w:val="center" w:pos="4153"/>
        <w:tab w:val="right" w:pos="8306"/>
      </w:tabs>
      <w:spacing w:after="0" w:line="240" w:lineRule="auto"/>
    </w:pPr>
  </w:style>
  <w:style w:type="character" w:customStyle="1" w:styleId="Char0">
    <w:name w:val="Υποσέλιδο Char"/>
    <w:basedOn w:val="a0"/>
    <w:link w:val="a4"/>
    <w:uiPriority w:val="99"/>
    <w:rsid w:val="006C3DFC"/>
  </w:style>
  <w:style w:type="table" w:styleId="a5">
    <w:name w:val="Table Grid"/>
    <w:basedOn w:val="a1"/>
    <w:uiPriority w:val="59"/>
    <w:rsid w:val="00F14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81C4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81C44"/>
    <w:rPr>
      <w:rFonts w:ascii="Tahoma" w:hAnsi="Tahoma" w:cs="Tahoma"/>
      <w:sz w:val="16"/>
      <w:szCs w:val="16"/>
    </w:rPr>
  </w:style>
  <w:style w:type="paragraph" w:styleId="a7">
    <w:name w:val="List Paragraph"/>
    <w:basedOn w:val="a"/>
    <w:uiPriority w:val="34"/>
    <w:qFormat/>
    <w:rsid w:val="004366BA"/>
    <w:pPr>
      <w:ind w:left="720"/>
      <w:contextualSpacing/>
    </w:pPr>
  </w:style>
  <w:style w:type="character" w:styleId="-">
    <w:name w:val="Hyperlink"/>
    <w:basedOn w:val="a0"/>
    <w:uiPriority w:val="99"/>
    <w:unhideWhenUsed/>
    <w:rsid w:val="002C4D21"/>
    <w:rPr>
      <w:color w:val="0000FF" w:themeColor="hyperlink"/>
      <w:u w:val="single"/>
    </w:rPr>
  </w:style>
  <w:style w:type="paragraph" w:styleId="a8">
    <w:name w:val="footnote text"/>
    <w:basedOn w:val="a"/>
    <w:link w:val="Char2"/>
    <w:uiPriority w:val="99"/>
    <w:semiHidden/>
    <w:unhideWhenUsed/>
    <w:rsid w:val="00A918C8"/>
    <w:pPr>
      <w:spacing w:after="0" w:line="240" w:lineRule="auto"/>
    </w:pPr>
    <w:rPr>
      <w:sz w:val="20"/>
      <w:szCs w:val="20"/>
    </w:rPr>
  </w:style>
  <w:style w:type="character" w:customStyle="1" w:styleId="Char2">
    <w:name w:val="Κείμενο υποσημείωσης Char"/>
    <w:basedOn w:val="a0"/>
    <w:link w:val="a8"/>
    <w:uiPriority w:val="99"/>
    <w:semiHidden/>
    <w:rsid w:val="00A918C8"/>
    <w:rPr>
      <w:sz w:val="20"/>
      <w:szCs w:val="20"/>
    </w:rPr>
  </w:style>
  <w:style w:type="character" w:styleId="a9">
    <w:name w:val="footnote reference"/>
    <w:basedOn w:val="a0"/>
    <w:uiPriority w:val="99"/>
    <w:semiHidden/>
    <w:unhideWhenUsed/>
    <w:rsid w:val="00A918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amme.edc.uoc.gr/ellinoglossi/images/ebooks/i_elliniki_stin_albania/i_glossa_mas_a_likeiou/i_glossa_mas_a_likeiou.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iamme.edc.uoc.gr/ellinoglossi/images/ebooks/i_elliniki_stin_albania/i_glossa_mas_g_likeiou/i_glossa_mas_g_likeiou.pdf" TargetMode="External"/><Relationship Id="rId4" Type="http://schemas.openxmlformats.org/officeDocument/2006/relationships/settings" Target="settings.xml"/><Relationship Id="rId9" Type="http://schemas.openxmlformats.org/officeDocument/2006/relationships/hyperlink" Target="http://www.ediamme.edc.uoc.gr/ellinoglossi/images/ebooks/i_elliniki_stin_albania/i_glossa_mas_b_likeiou/i_glossa_mas_b_likeiou.pd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DA3E2-E50E-430C-B773-B1E935E2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3711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gkandri</cp:lastModifiedBy>
  <cp:revision>2</cp:revision>
  <cp:lastPrinted>2019-04-09T09:52:00Z</cp:lastPrinted>
  <dcterms:created xsi:type="dcterms:W3CDTF">2019-05-31T09:05:00Z</dcterms:created>
  <dcterms:modified xsi:type="dcterms:W3CDTF">2019-05-31T09:05:00Z</dcterms:modified>
</cp:coreProperties>
</file>